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5B4" w:rsidRPr="006F4DF2" w:rsidRDefault="005B05B4" w:rsidP="005B05B4">
      <w:pPr>
        <w:spacing w:line="300" w:lineRule="atLeast"/>
        <w:rPr>
          <w:rFonts w:ascii="Georgia" w:hAnsi="Georgia" w:cs="Arial"/>
          <w:sz w:val="21"/>
          <w:szCs w:val="21"/>
          <w:lang w:val="en-GB"/>
        </w:rPr>
      </w:pPr>
      <w:r>
        <w:rPr>
          <w:noProof/>
          <w:lang w:val="en-ZA" w:eastAsia="en-ZA"/>
        </w:rPr>
        <w:drawing>
          <wp:inline distT="0" distB="0" distL="0" distR="0" wp14:anchorId="421F1C83" wp14:editId="3E95A5DB">
            <wp:extent cx="3196281" cy="1332186"/>
            <wp:effectExtent l="0" t="0" r="444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TEA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2225" cy="1330495"/>
                    </a:xfrm>
                    <a:prstGeom prst="rect">
                      <a:avLst/>
                    </a:prstGeom>
                  </pic:spPr>
                </pic:pic>
              </a:graphicData>
            </a:graphic>
          </wp:inline>
        </w:drawing>
      </w:r>
    </w:p>
    <w:p w:rsidR="005B05B4" w:rsidRPr="009B1FAE" w:rsidRDefault="005B05B4" w:rsidP="00BB66E9">
      <w:pPr>
        <w:ind w:left="7020" w:right="-1800"/>
        <w:jc w:val="both"/>
        <w:rPr>
          <w:rFonts w:ascii="Arial" w:hAnsi="Arial" w:cs="Arial"/>
          <w:b/>
          <w:color w:val="008000"/>
        </w:rPr>
      </w:pPr>
      <w:r w:rsidRPr="009B1FAE">
        <w:rPr>
          <w:rFonts w:ascii="Arial" w:hAnsi="Arial" w:cs="Arial"/>
          <w:b/>
          <w:color w:val="008000"/>
        </w:rPr>
        <w:t>DIRECTORATE:</w:t>
      </w:r>
    </w:p>
    <w:tbl>
      <w:tblPr>
        <w:tblW w:w="11341" w:type="dxa"/>
        <w:tblInd w:w="-568" w:type="dxa"/>
        <w:shd w:val="clear" w:color="auto" w:fill="008000"/>
        <w:tblLayout w:type="fixed"/>
        <w:tblLook w:val="0000" w:firstRow="0" w:lastRow="0" w:firstColumn="0" w:lastColumn="0" w:noHBand="0" w:noVBand="0"/>
      </w:tblPr>
      <w:tblGrid>
        <w:gridCol w:w="11341"/>
      </w:tblGrid>
      <w:tr w:rsidR="005B05B4" w:rsidRPr="009B1FAE" w:rsidTr="00313F15">
        <w:trPr>
          <w:trHeight w:val="1078"/>
        </w:trPr>
        <w:tc>
          <w:tcPr>
            <w:tcW w:w="11341" w:type="dxa"/>
            <w:shd w:val="clear" w:color="auto" w:fill="008000"/>
          </w:tcPr>
          <w:p w:rsidR="005B05B4" w:rsidRPr="009B1FAE" w:rsidRDefault="005B05B4" w:rsidP="00313F15">
            <w:pPr>
              <w:widowControl w:val="0"/>
              <w:tabs>
                <w:tab w:val="left" w:pos="709"/>
              </w:tabs>
              <w:suppressAutoHyphens/>
              <w:autoSpaceDE w:val="0"/>
              <w:snapToGrid w:val="0"/>
              <w:spacing w:line="140" w:lineRule="exact"/>
              <w:ind w:right="15"/>
              <w:rPr>
                <w:rFonts w:ascii="Times New Roman" w:eastAsia="Arial" w:hAnsi="Times New Roman"/>
                <w:color w:val="FFFFFF"/>
                <w:lang w:eastAsia="ar-SA"/>
              </w:rPr>
            </w:pPr>
            <w:r w:rsidRPr="009B1FAE">
              <w:rPr>
                <w:rFonts w:ascii="Times New Roman" w:eastAsia="Arial" w:hAnsi="Times New Roman"/>
                <w:color w:val="FFFFFF"/>
                <w:lang w:eastAsia="ar-SA"/>
              </w:rPr>
              <w:t xml:space="preserve">   </w:t>
            </w:r>
          </w:p>
          <w:p w:rsidR="005B05B4" w:rsidRPr="009B1FAE" w:rsidRDefault="005B05B4" w:rsidP="00BB66E9">
            <w:pPr>
              <w:widowControl w:val="0"/>
              <w:tabs>
                <w:tab w:val="left" w:pos="709"/>
                <w:tab w:val="left" w:pos="7371"/>
              </w:tabs>
              <w:suppressAutoHyphens/>
              <w:autoSpaceDE w:val="0"/>
              <w:spacing w:line="140" w:lineRule="exact"/>
              <w:ind w:right="15"/>
              <w:rPr>
                <w:rFonts w:asciiTheme="minorHAnsi" w:eastAsia="Arial" w:hAnsiTheme="minorHAnsi" w:cstheme="minorHAnsi"/>
                <w:color w:val="FFFFFF"/>
                <w:kern w:val="1"/>
                <w:sz w:val="12"/>
                <w:szCs w:val="12"/>
                <w:lang w:val="en-ZA" w:eastAsia="ar-SA"/>
              </w:rPr>
            </w:pPr>
            <w:r w:rsidRPr="009B1FAE">
              <w:rPr>
                <w:rFonts w:asciiTheme="minorHAnsi" w:eastAsia="Arial" w:hAnsiTheme="minorHAnsi" w:cstheme="minorHAnsi"/>
                <w:color w:val="FFFFFF"/>
                <w:kern w:val="1"/>
                <w:sz w:val="16"/>
                <w:szCs w:val="16"/>
                <w:lang w:val="en-ZA" w:eastAsia="ar-SA"/>
              </w:rPr>
              <w:t xml:space="preserve">                             Private Bag X9152, PIETERMARITZBURG, 3200 </w:t>
            </w:r>
            <w:r w:rsidRPr="009B1FAE">
              <w:rPr>
                <w:rFonts w:asciiTheme="minorHAnsi" w:eastAsia="Arial" w:hAnsiTheme="minorHAnsi" w:cstheme="minorHAnsi"/>
                <w:b/>
                <w:color w:val="FFFFFF"/>
                <w:kern w:val="1"/>
                <w:sz w:val="16"/>
                <w:szCs w:val="16"/>
                <w:lang w:val="en-ZA" w:eastAsia="ar-SA"/>
              </w:rPr>
              <w:t xml:space="preserve">                                        </w:t>
            </w:r>
            <w:r>
              <w:rPr>
                <w:rFonts w:asciiTheme="minorHAnsi" w:eastAsia="Arial" w:hAnsiTheme="minorHAnsi" w:cstheme="minorHAnsi"/>
                <w:b/>
                <w:color w:val="FFFFFF"/>
                <w:kern w:val="1"/>
                <w:sz w:val="16"/>
                <w:szCs w:val="16"/>
                <w:lang w:val="en-ZA" w:eastAsia="ar-SA"/>
              </w:rPr>
              <w:t xml:space="preserve">                                                       </w:t>
            </w:r>
            <w:r w:rsidR="00BB66E9">
              <w:rPr>
                <w:rFonts w:asciiTheme="minorHAnsi" w:eastAsia="Arial" w:hAnsiTheme="minorHAnsi" w:cstheme="minorHAnsi"/>
                <w:b/>
                <w:color w:val="FFFFFF"/>
                <w:kern w:val="1"/>
                <w:sz w:val="16"/>
                <w:szCs w:val="16"/>
                <w:lang w:val="en-ZA" w:eastAsia="ar-SA"/>
              </w:rPr>
              <w:t>HRM &amp;D</w:t>
            </w:r>
          </w:p>
          <w:p w:rsidR="005B05B4" w:rsidRPr="009B1FAE" w:rsidRDefault="005B05B4" w:rsidP="009F027D">
            <w:pPr>
              <w:widowControl w:val="0"/>
              <w:tabs>
                <w:tab w:val="left" w:pos="709"/>
                <w:tab w:val="left" w:pos="7406"/>
              </w:tabs>
              <w:suppressAutoHyphens/>
              <w:autoSpaceDE w:val="0"/>
              <w:spacing w:line="140" w:lineRule="exact"/>
              <w:ind w:right="15"/>
              <w:rPr>
                <w:rFonts w:asciiTheme="minorHAnsi" w:eastAsia="Arial" w:hAnsiTheme="minorHAnsi" w:cstheme="minorHAnsi"/>
                <w:color w:val="FFFFFF"/>
                <w:kern w:val="1"/>
                <w:sz w:val="16"/>
                <w:szCs w:val="16"/>
                <w:lang w:val="en-ZA" w:eastAsia="ar-SA"/>
              </w:rPr>
            </w:pPr>
            <w:r w:rsidRPr="009B1FAE">
              <w:rPr>
                <w:rFonts w:asciiTheme="minorHAnsi" w:eastAsia="Arial" w:hAnsiTheme="minorHAnsi" w:cstheme="minorHAnsi"/>
                <w:color w:val="FFFFFF"/>
                <w:kern w:val="1"/>
                <w:sz w:val="12"/>
                <w:szCs w:val="12"/>
                <w:lang w:val="en-ZA" w:eastAsia="ar-SA"/>
              </w:rPr>
              <w:t xml:space="preserve">                                      </w:t>
            </w:r>
            <w:r w:rsidRPr="009B1FAE">
              <w:rPr>
                <w:rFonts w:asciiTheme="minorHAnsi" w:eastAsia="Arial" w:hAnsiTheme="minorHAnsi" w:cstheme="minorHAnsi"/>
                <w:color w:val="FFFFFF"/>
                <w:kern w:val="1"/>
                <w:sz w:val="16"/>
                <w:szCs w:val="16"/>
                <w:lang w:val="en-ZA" w:eastAsia="ar-SA"/>
              </w:rPr>
              <w:t xml:space="preserve"> 270 Jabu Ndlovu Street, Pietermaritzburg, 3200</w:t>
            </w:r>
            <w:r w:rsidRPr="009B1FAE">
              <w:rPr>
                <w:rFonts w:asciiTheme="minorHAnsi" w:eastAsia="Arial" w:hAnsiTheme="minorHAnsi" w:cstheme="minorHAnsi"/>
                <w:color w:val="FFFFFF"/>
                <w:kern w:val="1"/>
                <w:sz w:val="16"/>
                <w:szCs w:val="16"/>
                <w:lang w:val="en-ZA" w:eastAsia="ar-SA"/>
              </w:rPr>
              <w:tab/>
            </w:r>
            <w:r>
              <w:rPr>
                <w:rFonts w:asciiTheme="minorHAnsi" w:eastAsia="Arial" w:hAnsiTheme="minorHAnsi" w:cstheme="minorHAnsi"/>
                <w:color w:val="FFFFFF"/>
                <w:kern w:val="1"/>
                <w:sz w:val="16"/>
                <w:szCs w:val="16"/>
                <w:lang w:val="en-ZA" w:eastAsia="ar-SA"/>
              </w:rPr>
              <w:t xml:space="preserve">  </w:t>
            </w:r>
          </w:p>
          <w:p w:rsidR="006F47E9" w:rsidRDefault="005B05B4" w:rsidP="009F027D">
            <w:pPr>
              <w:rPr>
                <w:rFonts w:asciiTheme="minorHAnsi" w:hAnsiTheme="minorHAnsi" w:cstheme="minorHAnsi"/>
                <w:color w:val="FFFFFF"/>
                <w:kern w:val="1"/>
                <w:sz w:val="16"/>
                <w:szCs w:val="16"/>
              </w:rPr>
            </w:pPr>
            <w:r w:rsidRPr="009B1FAE">
              <w:rPr>
                <w:rFonts w:asciiTheme="minorHAnsi" w:hAnsiTheme="minorHAnsi" w:cstheme="minorHAnsi"/>
                <w:color w:val="FFFFFF"/>
                <w:kern w:val="1"/>
                <w:sz w:val="16"/>
                <w:szCs w:val="16"/>
              </w:rPr>
              <w:t xml:space="preserve">                             </w:t>
            </w:r>
            <w:r w:rsidRPr="009B1FAE">
              <w:rPr>
                <w:rFonts w:asciiTheme="minorHAnsi" w:hAnsiTheme="minorHAnsi" w:cstheme="minorHAnsi"/>
                <w:b/>
                <w:color w:val="FFFFFF"/>
                <w:kern w:val="1"/>
                <w:sz w:val="16"/>
                <w:szCs w:val="16"/>
              </w:rPr>
              <w:t>Tel</w:t>
            </w:r>
            <w:r w:rsidRPr="009B1FAE">
              <w:rPr>
                <w:rFonts w:asciiTheme="minorHAnsi" w:hAnsiTheme="minorHAnsi" w:cstheme="minorHAnsi"/>
                <w:color w:val="FFFFFF"/>
                <w:kern w:val="1"/>
                <w:sz w:val="16"/>
                <w:szCs w:val="16"/>
              </w:rPr>
              <w:t>: 033 264 2</w:t>
            </w:r>
            <w:r>
              <w:rPr>
                <w:rFonts w:asciiTheme="minorHAnsi" w:hAnsiTheme="minorHAnsi" w:cstheme="minorHAnsi"/>
                <w:color w:val="FFFFFF"/>
                <w:kern w:val="1"/>
                <w:sz w:val="16"/>
                <w:szCs w:val="16"/>
              </w:rPr>
              <w:t xml:space="preserve">630    </w:t>
            </w:r>
          </w:p>
          <w:p w:rsidR="005B05B4" w:rsidRPr="009B1FAE" w:rsidRDefault="006F47E9" w:rsidP="006F47E9">
            <w:pPr>
              <w:rPr>
                <w:rFonts w:ascii="Arial" w:hAnsi="Arial" w:cs="Arial"/>
                <w:color w:val="FFFFFF"/>
                <w:kern w:val="1"/>
                <w:sz w:val="12"/>
                <w:szCs w:val="12"/>
              </w:rPr>
            </w:pPr>
            <w:r>
              <w:rPr>
                <w:rFonts w:asciiTheme="minorHAnsi" w:hAnsiTheme="minorHAnsi" w:cstheme="minorHAnsi"/>
                <w:b/>
                <w:color w:val="FFFFFF"/>
                <w:kern w:val="1"/>
                <w:sz w:val="16"/>
                <w:szCs w:val="16"/>
              </w:rPr>
              <w:t xml:space="preserve">                             </w:t>
            </w:r>
            <w:r w:rsidR="005B05B4">
              <w:rPr>
                <w:rFonts w:asciiTheme="minorHAnsi" w:hAnsiTheme="minorHAnsi" w:cstheme="minorHAnsi"/>
                <w:b/>
                <w:color w:val="FFFFFF"/>
                <w:kern w:val="1"/>
                <w:sz w:val="16"/>
                <w:szCs w:val="16"/>
              </w:rPr>
              <w:t xml:space="preserve">Email </w:t>
            </w:r>
            <w:r>
              <w:rPr>
                <w:rFonts w:asciiTheme="minorHAnsi" w:hAnsiTheme="minorHAnsi" w:cstheme="minorHAnsi"/>
                <w:b/>
                <w:color w:val="FFFFFF"/>
                <w:kern w:val="1"/>
                <w:sz w:val="16"/>
                <w:szCs w:val="16"/>
              </w:rPr>
              <w:t>Hlengiwe.sishi</w:t>
            </w:r>
            <w:r w:rsidR="005B05B4" w:rsidRPr="009B1FAE">
              <w:rPr>
                <w:rFonts w:asciiTheme="minorHAnsi" w:hAnsiTheme="minorHAnsi" w:cstheme="minorHAnsi"/>
                <w:b/>
                <w:color w:val="FFFFFF"/>
                <w:kern w:val="1"/>
                <w:sz w:val="16"/>
                <w:szCs w:val="16"/>
              </w:rPr>
              <w:t>@kznedtea.gov.za</w:t>
            </w:r>
          </w:p>
        </w:tc>
      </w:tr>
    </w:tbl>
    <w:p w:rsidR="005B05B4" w:rsidRDefault="005B05B4" w:rsidP="00BB66E9">
      <w:pPr>
        <w:pStyle w:val="BodyTextIndent"/>
        <w:ind w:left="0"/>
        <w:jc w:val="left"/>
        <w:rPr>
          <w:rFonts w:ascii="Arial" w:eastAsia="Times" w:hAnsi="Arial" w:cs="Arial"/>
          <w:b w:val="0"/>
          <w:bCs w:val="0"/>
          <w:lang w:val="en-US"/>
        </w:rPr>
      </w:pPr>
    </w:p>
    <w:p w:rsidR="00BB66E9" w:rsidRPr="000D3453" w:rsidRDefault="00BB66E9" w:rsidP="00BB66E9">
      <w:pPr>
        <w:jc w:val="center"/>
        <w:rPr>
          <w:rFonts w:ascii="Arial" w:hAnsi="Arial" w:cs="Arial"/>
          <w:b/>
          <w:sz w:val="20"/>
        </w:rPr>
      </w:pPr>
      <w:r w:rsidRPr="000D3453">
        <w:rPr>
          <w:rFonts w:ascii="Arial" w:hAnsi="Arial" w:cs="Arial"/>
          <w:b/>
          <w:sz w:val="20"/>
        </w:rPr>
        <w:t>GRADUATE DEVELOPMENT PROGRAMME FOR 2021-23</w:t>
      </w:r>
    </w:p>
    <w:p w:rsidR="00BB66E9" w:rsidRPr="000D3453" w:rsidRDefault="00BB66E9" w:rsidP="00BB66E9">
      <w:pPr>
        <w:jc w:val="both"/>
        <w:rPr>
          <w:rFonts w:ascii="Arial" w:hAnsi="Arial" w:cs="Arial"/>
          <w:b/>
          <w:sz w:val="20"/>
        </w:rPr>
      </w:pPr>
    </w:p>
    <w:p w:rsidR="00BB66E9" w:rsidRPr="000D3453" w:rsidRDefault="00BB66E9" w:rsidP="00BB66E9">
      <w:pPr>
        <w:jc w:val="both"/>
        <w:rPr>
          <w:rFonts w:ascii="Arial" w:hAnsi="Arial" w:cs="Arial"/>
          <w:sz w:val="20"/>
        </w:rPr>
      </w:pPr>
      <w:r w:rsidRPr="000D3453">
        <w:rPr>
          <w:rFonts w:ascii="Arial" w:hAnsi="Arial" w:cs="Arial"/>
          <w:sz w:val="20"/>
        </w:rPr>
        <w:t xml:space="preserve">The Department of Economic Development, Tourism &amp; Environmental Affairs is implementing the Graduate Development Programme as part of its contribution to skills development initiatives as expressed in the NSDS III, NGP, PGDS, NDP Vision 2030 objectives by inviting those graduates  who have been part of the internship programme of the Department </w:t>
      </w:r>
      <w:r w:rsidR="000D3453">
        <w:rPr>
          <w:rFonts w:ascii="Arial" w:hAnsi="Arial" w:cs="Arial"/>
          <w:sz w:val="20"/>
        </w:rPr>
        <w:t xml:space="preserve">and all other graduates from various institutions in </w:t>
      </w:r>
      <w:r w:rsidR="000D3453" w:rsidRPr="000D3453">
        <w:rPr>
          <w:rFonts w:ascii="Arial" w:hAnsi="Arial" w:cs="Arial"/>
          <w:sz w:val="20"/>
        </w:rPr>
        <w:t xml:space="preserve">possession of the required qualification </w:t>
      </w:r>
      <w:r w:rsidRPr="000D3453">
        <w:rPr>
          <w:rFonts w:ascii="Arial" w:hAnsi="Arial" w:cs="Arial"/>
          <w:sz w:val="20"/>
        </w:rPr>
        <w:t>to participate in the programme that will provide valuable work experience and increase opportunities towards employment. The programme offered is fully-structured and the Department will pay successful graduates a monthly stipend/allowance.</w:t>
      </w:r>
    </w:p>
    <w:p w:rsidR="00BB66E9" w:rsidRPr="000D3453" w:rsidRDefault="00BB66E9" w:rsidP="00BB66E9">
      <w:pPr>
        <w:jc w:val="both"/>
        <w:rPr>
          <w:rFonts w:ascii="Arial" w:hAnsi="Arial" w:cs="Arial"/>
          <w:b/>
          <w:sz w:val="20"/>
        </w:rPr>
      </w:pPr>
    </w:p>
    <w:p w:rsidR="00BB66E9" w:rsidRPr="000D3453" w:rsidRDefault="00BB66E9" w:rsidP="00BB66E9">
      <w:pPr>
        <w:jc w:val="both"/>
        <w:rPr>
          <w:rFonts w:ascii="Arial" w:hAnsi="Arial" w:cs="Arial"/>
          <w:sz w:val="20"/>
        </w:rPr>
      </w:pPr>
      <w:r w:rsidRPr="000D3453">
        <w:rPr>
          <w:rFonts w:ascii="Arial" w:hAnsi="Arial" w:cs="Arial"/>
          <w:sz w:val="20"/>
        </w:rPr>
        <w:t xml:space="preserve">Applications are invited from interested applicants in possession of a relevant </w:t>
      </w:r>
      <w:r w:rsidR="000D3453" w:rsidRPr="000D3453">
        <w:rPr>
          <w:rFonts w:ascii="Arial" w:hAnsi="Arial" w:cs="Arial"/>
          <w:sz w:val="20"/>
        </w:rPr>
        <w:t xml:space="preserve">Master’s </w:t>
      </w:r>
      <w:r w:rsidRPr="000D3453">
        <w:rPr>
          <w:rFonts w:ascii="Arial" w:hAnsi="Arial" w:cs="Arial"/>
          <w:sz w:val="20"/>
        </w:rPr>
        <w:t>degree</w:t>
      </w:r>
      <w:r w:rsidR="005E7E52">
        <w:rPr>
          <w:rFonts w:ascii="Arial" w:hAnsi="Arial" w:cs="Arial"/>
          <w:sz w:val="20"/>
        </w:rPr>
        <w:t xml:space="preserve"> as stipulated below</w:t>
      </w:r>
      <w:r w:rsidRPr="000D3453">
        <w:rPr>
          <w:rFonts w:ascii="Arial" w:hAnsi="Arial" w:cs="Arial"/>
          <w:sz w:val="20"/>
        </w:rPr>
        <w:t xml:space="preserve"> </w:t>
      </w:r>
      <w:r w:rsidR="005E7E52">
        <w:rPr>
          <w:rFonts w:ascii="Arial" w:hAnsi="Arial" w:cs="Arial"/>
          <w:sz w:val="20"/>
        </w:rPr>
        <w:t>from</w:t>
      </w:r>
      <w:r w:rsidRPr="000D3453">
        <w:rPr>
          <w:rFonts w:ascii="Arial" w:hAnsi="Arial" w:cs="Arial"/>
          <w:sz w:val="20"/>
        </w:rPr>
        <w:t xml:space="preserve"> recognized </w:t>
      </w:r>
      <w:r w:rsidR="005E7E52">
        <w:rPr>
          <w:rFonts w:ascii="Arial" w:hAnsi="Arial" w:cs="Arial"/>
          <w:sz w:val="20"/>
        </w:rPr>
        <w:t>tertiary institutions/universities</w:t>
      </w:r>
      <w:r w:rsidRPr="000D3453">
        <w:rPr>
          <w:rFonts w:ascii="Arial" w:hAnsi="Arial" w:cs="Arial"/>
          <w:sz w:val="20"/>
        </w:rPr>
        <w:t xml:space="preserve"> to undertake workplace training that shall run for the period of 24 months</w:t>
      </w:r>
      <w:r w:rsidR="005E7E52">
        <w:rPr>
          <w:rFonts w:ascii="Arial" w:hAnsi="Arial" w:cs="Arial"/>
          <w:sz w:val="20"/>
        </w:rPr>
        <w:t xml:space="preserve"> </w:t>
      </w:r>
      <w:r w:rsidRPr="000D3453">
        <w:rPr>
          <w:rFonts w:ascii="Arial" w:hAnsi="Arial" w:cs="Arial"/>
          <w:sz w:val="20"/>
        </w:rPr>
        <w:t>in the following field/areas:</w:t>
      </w:r>
    </w:p>
    <w:p w:rsidR="00BB66E9" w:rsidRDefault="00BB66E9" w:rsidP="00BB66E9">
      <w:pPr>
        <w:jc w:val="both"/>
        <w:rPr>
          <w:rFonts w:ascii="Arial" w:hAnsi="Arial" w:cs="Arial"/>
          <w:sz w:val="20"/>
        </w:rPr>
      </w:pPr>
    </w:p>
    <w:p w:rsidR="005E7E52" w:rsidRDefault="005E7E52" w:rsidP="00BB66E9">
      <w:pPr>
        <w:jc w:val="both"/>
        <w:rPr>
          <w:rFonts w:ascii="Arial" w:hAnsi="Arial" w:cs="Arial"/>
          <w:sz w:val="20"/>
        </w:rPr>
      </w:pPr>
      <w:r>
        <w:rPr>
          <w:rFonts w:ascii="Arial" w:hAnsi="Arial" w:cs="Arial"/>
          <w:sz w:val="20"/>
        </w:rPr>
        <w:t>A PhD qualification will be an added advantage.</w:t>
      </w:r>
    </w:p>
    <w:p w:rsidR="005E7E52" w:rsidRPr="000D3453" w:rsidRDefault="005E7E52" w:rsidP="00BB66E9">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649"/>
        <w:gridCol w:w="2303"/>
        <w:gridCol w:w="2243"/>
      </w:tblGrid>
      <w:tr w:rsidR="00BB66E9" w:rsidRPr="000D3453" w:rsidTr="000D3453">
        <w:tc>
          <w:tcPr>
            <w:tcW w:w="2211" w:type="dxa"/>
            <w:shd w:val="clear" w:color="auto" w:fill="auto"/>
          </w:tcPr>
          <w:p w:rsidR="00BB66E9" w:rsidRPr="000D3453" w:rsidRDefault="00BB66E9" w:rsidP="00BB66E9">
            <w:pPr>
              <w:rPr>
                <w:rFonts w:ascii="Arial" w:eastAsia="Times New Roman" w:hAnsi="Arial" w:cs="Arial"/>
                <w:b/>
                <w:sz w:val="20"/>
              </w:rPr>
            </w:pPr>
            <w:r w:rsidRPr="000D3453">
              <w:rPr>
                <w:rFonts w:ascii="Arial" w:eastAsia="Times New Roman" w:hAnsi="Arial" w:cs="Arial"/>
                <w:b/>
                <w:sz w:val="20"/>
              </w:rPr>
              <w:t>FIELD/AREA</w:t>
            </w:r>
          </w:p>
        </w:tc>
        <w:tc>
          <w:tcPr>
            <w:tcW w:w="2649" w:type="dxa"/>
            <w:shd w:val="clear" w:color="auto" w:fill="auto"/>
          </w:tcPr>
          <w:p w:rsidR="00BB66E9" w:rsidRPr="000D3453" w:rsidRDefault="00BB66E9" w:rsidP="00BB66E9">
            <w:pPr>
              <w:rPr>
                <w:rFonts w:ascii="Arial" w:eastAsia="Times New Roman" w:hAnsi="Arial" w:cs="Arial"/>
                <w:b/>
                <w:sz w:val="20"/>
              </w:rPr>
            </w:pPr>
            <w:r w:rsidRPr="000D3453">
              <w:rPr>
                <w:rFonts w:ascii="Arial" w:eastAsia="Times New Roman" w:hAnsi="Arial" w:cs="Arial"/>
                <w:b/>
                <w:sz w:val="20"/>
              </w:rPr>
              <w:t>QUALIFICATION</w:t>
            </w:r>
          </w:p>
        </w:tc>
        <w:tc>
          <w:tcPr>
            <w:tcW w:w="2303" w:type="dxa"/>
            <w:shd w:val="clear" w:color="auto" w:fill="auto"/>
          </w:tcPr>
          <w:p w:rsidR="00BB66E9" w:rsidRPr="000D3453" w:rsidRDefault="00BB66E9" w:rsidP="00BB66E9">
            <w:pPr>
              <w:rPr>
                <w:rFonts w:ascii="Arial" w:eastAsia="Times New Roman" w:hAnsi="Arial" w:cs="Arial"/>
                <w:b/>
                <w:sz w:val="20"/>
              </w:rPr>
            </w:pPr>
            <w:r w:rsidRPr="000D3453">
              <w:rPr>
                <w:rFonts w:ascii="Arial" w:eastAsia="Times New Roman" w:hAnsi="Arial" w:cs="Arial"/>
                <w:b/>
                <w:sz w:val="20"/>
              </w:rPr>
              <w:t>NO. OF GRADUATES</w:t>
            </w:r>
          </w:p>
        </w:tc>
        <w:tc>
          <w:tcPr>
            <w:tcW w:w="2243" w:type="dxa"/>
          </w:tcPr>
          <w:p w:rsidR="00BB66E9" w:rsidRPr="000D3453" w:rsidRDefault="00BB66E9" w:rsidP="00BB66E9">
            <w:pPr>
              <w:rPr>
                <w:rFonts w:ascii="Arial" w:eastAsia="Times New Roman" w:hAnsi="Arial" w:cs="Arial"/>
                <w:b/>
                <w:sz w:val="20"/>
              </w:rPr>
            </w:pPr>
            <w:r w:rsidRPr="000D3453">
              <w:rPr>
                <w:rFonts w:ascii="Arial" w:eastAsia="Times New Roman" w:hAnsi="Arial" w:cs="Arial"/>
                <w:b/>
                <w:sz w:val="20"/>
              </w:rPr>
              <w:t>Ref. Number</w:t>
            </w:r>
          </w:p>
        </w:tc>
      </w:tr>
      <w:tr w:rsidR="00BB66E9" w:rsidRPr="000D3453" w:rsidTr="000D3453">
        <w:tc>
          <w:tcPr>
            <w:tcW w:w="2211" w:type="dxa"/>
            <w:shd w:val="clear" w:color="auto" w:fill="auto"/>
          </w:tcPr>
          <w:p w:rsidR="00BB66E9" w:rsidRPr="000D3453" w:rsidRDefault="000D3453" w:rsidP="00BB66E9">
            <w:pPr>
              <w:rPr>
                <w:rFonts w:ascii="Arial" w:eastAsia="Times New Roman" w:hAnsi="Arial" w:cs="Arial"/>
                <w:sz w:val="20"/>
              </w:rPr>
            </w:pPr>
            <w:r w:rsidRPr="000D3453">
              <w:rPr>
                <w:rFonts w:ascii="Arial" w:eastAsia="Times New Roman" w:hAnsi="Arial" w:cs="Arial"/>
                <w:sz w:val="20"/>
              </w:rPr>
              <w:t>Industry Development and Business Regulation</w:t>
            </w:r>
          </w:p>
        </w:tc>
        <w:tc>
          <w:tcPr>
            <w:tcW w:w="2649" w:type="dxa"/>
            <w:shd w:val="clear" w:color="auto" w:fill="auto"/>
          </w:tcPr>
          <w:p w:rsidR="00BB66E9" w:rsidRPr="000D3453" w:rsidRDefault="000D3453" w:rsidP="00BB66E9">
            <w:pPr>
              <w:rPr>
                <w:rFonts w:ascii="Arial" w:eastAsia="Times New Roman" w:hAnsi="Arial" w:cs="Arial"/>
                <w:sz w:val="20"/>
              </w:rPr>
            </w:pPr>
            <w:r w:rsidRPr="000D3453">
              <w:rPr>
                <w:rFonts w:ascii="Arial" w:eastAsia="Times New Roman" w:hAnsi="Arial" w:cs="Arial"/>
                <w:sz w:val="20"/>
              </w:rPr>
              <w:t xml:space="preserve">Master’s Degree in </w:t>
            </w:r>
            <w:r>
              <w:rPr>
                <w:rFonts w:ascii="Arial" w:eastAsia="Times New Roman" w:hAnsi="Arial" w:cs="Arial"/>
                <w:sz w:val="20"/>
              </w:rPr>
              <w:t>Economics/</w:t>
            </w:r>
            <w:r w:rsidR="004E34DB">
              <w:rPr>
                <w:rFonts w:ascii="Arial" w:eastAsia="Times New Roman" w:hAnsi="Arial" w:cs="Arial"/>
                <w:sz w:val="20"/>
              </w:rPr>
              <w:t>Planning/Public Policy Management/Development Studies</w:t>
            </w:r>
          </w:p>
          <w:p w:rsidR="00BB66E9" w:rsidRPr="000D3453" w:rsidRDefault="00BB66E9" w:rsidP="00BB66E9">
            <w:pPr>
              <w:rPr>
                <w:rFonts w:ascii="Arial" w:eastAsia="Times New Roman" w:hAnsi="Arial" w:cs="Arial"/>
                <w:sz w:val="20"/>
              </w:rPr>
            </w:pPr>
          </w:p>
        </w:tc>
        <w:tc>
          <w:tcPr>
            <w:tcW w:w="2303" w:type="dxa"/>
            <w:shd w:val="clear" w:color="auto" w:fill="auto"/>
          </w:tcPr>
          <w:p w:rsidR="00BB66E9" w:rsidRPr="000D3453" w:rsidRDefault="00BB66E9" w:rsidP="00BB66E9">
            <w:pPr>
              <w:rPr>
                <w:rFonts w:ascii="Arial" w:eastAsia="Times New Roman" w:hAnsi="Arial" w:cs="Arial"/>
                <w:sz w:val="20"/>
              </w:rPr>
            </w:pPr>
            <w:r w:rsidRPr="000D3453">
              <w:rPr>
                <w:rFonts w:ascii="Arial" w:eastAsia="Times New Roman" w:hAnsi="Arial" w:cs="Arial"/>
                <w:sz w:val="20"/>
              </w:rPr>
              <w:t>01</w:t>
            </w:r>
          </w:p>
        </w:tc>
        <w:tc>
          <w:tcPr>
            <w:tcW w:w="2243" w:type="dxa"/>
          </w:tcPr>
          <w:p w:rsidR="00BB66E9" w:rsidRPr="000D3453" w:rsidRDefault="000D3453" w:rsidP="00BB66E9">
            <w:pPr>
              <w:rPr>
                <w:rFonts w:ascii="Arial" w:eastAsia="Times New Roman" w:hAnsi="Arial" w:cs="Arial"/>
                <w:sz w:val="20"/>
              </w:rPr>
            </w:pPr>
            <w:r w:rsidRPr="000D3453">
              <w:rPr>
                <w:rFonts w:ascii="Arial" w:eastAsia="Times New Roman" w:hAnsi="Arial" w:cs="Arial"/>
                <w:sz w:val="20"/>
              </w:rPr>
              <w:t>ID&amp;BR 3MAY/21</w:t>
            </w:r>
            <w:r w:rsidR="00BB66E9" w:rsidRPr="000D3453">
              <w:rPr>
                <w:rFonts w:ascii="Arial" w:eastAsia="Times New Roman" w:hAnsi="Arial" w:cs="Arial"/>
                <w:sz w:val="20"/>
              </w:rPr>
              <w:t xml:space="preserve"> 1MAY/21</w:t>
            </w:r>
          </w:p>
        </w:tc>
      </w:tr>
    </w:tbl>
    <w:p w:rsidR="00BB66E9" w:rsidRDefault="00BB66E9" w:rsidP="00BB66E9">
      <w:pPr>
        <w:rPr>
          <w:rFonts w:ascii="Arial" w:hAnsi="Arial" w:cs="Arial"/>
          <w:sz w:val="20"/>
        </w:rPr>
      </w:pPr>
    </w:p>
    <w:p w:rsidR="001A1270" w:rsidRPr="001A1270" w:rsidRDefault="001A1270" w:rsidP="00BB66E9">
      <w:pPr>
        <w:rPr>
          <w:rFonts w:ascii="Arial" w:hAnsi="Arial" w:cs="Arial"/>
          <w:b/>
          <w:sz w:val="20"/>
        </w:rPr>
      </w:pPr>
      <w:r w:rsidRPr="001A1270">
        <w:rPr>
          <w:rFonts w:ascii="Arial" w:hAnsi="Arial" w:cs="Arial"/>
          <w:b/>
          <w:sz w:val="20"/>
        </w:rPr>
        <w:t>Expected competencies:</w:t>
      </w:r>
    </w:p>
    <w:p w:rsidR="001A1270" w:rsidRDefault="001A1270" w:rsidP="00BB66E9">
      <w:pPr>
        <w:rPr>
          <w:rFonts w:ascii="Arial" w:hAnsi="Arial" w:cs="Arial"/>
          <w:sz w:val="20"/>
        </w:rPr>
      </w:pPr>
    </w:p>
    <w:p w:rsidR="001A1270" w:rsidRPr="001A1270" w:rsidRDefault="001A1270" w:rsidP="001A1270">
      <w:pPr>
        <w:pStyle w:val="ListParagraph"/>
        <w:numPr>
          <w:ilvl w:val="0"/>
          <w:numId w:val="18"/>
        </w:numPr>
        <w:rPr>
          <w:rFonts w:ascii="Arial" w:hAnsi="Arial" w:cs="Arial"/>
          <w:sz w:val="20"/>
          <w:lang w:val="en-ZA"/>
        </w:rPr>
      </w:pPr>
      <w:r w:rsidRPr="001A1270">
        <w:rPr>
          <w:rFonts w:ascii="Arial" w:hAnsi="Arial" w:cs="Arial"/>
          <w:sz w:val="20"/>
          <w:lang w:val="en-ZA"/>
        </w:rPr>
        <w:t>Excellent writing skills,</w:t>
      </w:r>
    </w:p>
    <w:p w:rsidR="001A1270" w:rsidRPr="001A1270" w:rsidRDefault="001A1270" w:rsidP="001A1270">
      <w:pPr>
        <w:pStyle w:val="ListParagraph"/>
        <w:numPr>
          <w:ilvl w:val="0"/>
          <w:numId w:val="18"/>
        </w:numPr>
        <w:rPr>
          <w:rFonts w:ascii="Arial" w:hAnsi="Arial" w:cs="Arial"/>
          <w:sz w:val="20"/>
          <w:lang w:val="en-ZA"/>
        </w:rPr>
      </w:pPr>
      <w:r w:rsidRPr="001A1270">
        <w:rPr>
          <w:rFonts w:ascii="Arial" w:hAnsi="Arial" w:cs="Arial"/>
          <w:sz w:val="20"/>
          <w:lang w:val="en-ZA"/>
        </w:rPr>
        <w:t>Economic Development understanding </w:t>
      </w:r>
    </w:p>
    <w:p w:rsidR="001A1270" w:rsidRPr="001A1270" w:rsidRDefault="001A1270" w:rsidP="001A1270">
      <w:pPr>
        <w:pStyle w:val="ListParagraph"/>
        <w:numPr>
          <w:ilvl w:val="0"/>
          <w:numId w:val="18"/>
        </w:numPr>
        <w:rPr>
          <w:rFonts w:ascii="Arial" w:hAnsi="Arial" w:cs="Arial"/>
          <w:sz w:val="20"/>
          <w:lang w:val="en-ZA"/>
        </w:rPr>
      </w:pPr>
      <w:r w:rsidRPr="001A1270">
        <w:rPr>
          <w:rFonts w:ascii="Arial" w:hAnsi="Arial" w:cs="Arial"/>
          <w:sz w:val="20"/>
          <w:lang w:val="en-ZA"/>
        </w:rPr>
        <w:t>Research and Policy analysis</w:t>
      </w:r>
    </w:p>
    <w:p w:rsidR="001A1270" w:rsidRPr="001A1270" w:rsidRDefault="001A1270" w:rsidP="001A1270">
      <w:pPr>
        <w:pStyle w:val="ListParagraph"/>
        <w:numPr>
          <w:ilvl w:val="0"/>
          <w:numId w:val="18"/>
        </w:numPr>
        <w:rPr>
          <w:rFonts w:ascii="Arial" w:hAnsi="Arial" w:cs="Arial"/>
          <w:sz w:val="20"/>
          <w:lang w:val="en-ZA"/>
        </w:rPr>
      </w:pPr>
      <w:r w:rsidRPr="001A1270">
        <w:rPr>
          <w:rFonts w:ascii="Arial" w:hAnsi="Arial" w:cs="Arial"/>
          <w:sz w:val="20"/>
          <w:lang w:val="en-ZA"/>
        </w:rPr>
        <w:t>Analytical skills</w:t>
      </w:r>
    </w:p>
    <w:p w:rsidR="001A1270" w:rsidRPr="001A1270" w:rsidRDefault="001A1270" w:rsidP="001A1270">
      <w:pPr>
        <w:pStyle w:val="ListParagraph"/>
        <w:numPr>
          <w:ilvl w:val="0"/>
          <w:numId w:val="18"/>
        </w:numPr>
        <w:rPr>
          <w:rFonts w:ascii="Arial" w:hAnsi="Arial" w:cs="Arial"/>
          <w:sz w:val="20"/>
          <w:lang w:val="en-ZA"/>
        </w:rPr>
      </w:pPr>
      <w:r w:rsidRPr="001A1270">
        <w:rPr>
          <w:rFonts w:ascii="Arial" w:hAnsi="Arial" w:cs="Arial"/>
          <w:sz w:val="20"/>
          <w:lang w:val="en-ZA"/>
        </w:rPr>
        <w:t>Knowledge of using excel and databases </w:t>
      </w:r>
    </w:p>
    <w:p w:rsidR="001A1270" w:rsidRPr="001A1270" w:rsidRDefault="001A1270" w:rsidP="001A1270">
      <w:pPr>
        <w:pStyle w:val="ListParagraph"/>
        <w:numPr>
          <w:ilvl w:val="0"/>
          <w:numId w:val="18"/>
        </w:numPr>
        <w:rPr>
          <w:rFonts w:ascii="Arial" w:hAnsi="Arial" w:cs="Arial"/>
          <w:sz w:val="20"/>
          <w:lang w:val="en-ZA"/>
        </w:rPr>
      </w:pPr>
      <w:r w:rsidRPr="001A1270">
        <w:rPr>
          <w:rFonts w:ascii="Arial" w:hAnsi="Arial" w:cs="Arial"/>
          <w:sz w:val="20"/>
          <w:lang w:val="en-ZA"/>
        </w:rPr>
        <w:t>Strong administrative expertise </w:t>
      </w:r>
    </w:p>
    <w:p w:rsidR="001A1270" w:rsidRPr="000D3453" w:rsidRDefault="001A1270" w:rsidP="00BB66E9">
      <w:pPr>
        <w:rPr>
          <w:rFonts w:ascii="Arial" w:hAnsi="Arial" w:cs="Arial"/>
          <w:sz w:val="20"/>
        </w:rPr>
      </w:pPr>
    </w:p>
    <w:p w:rsidR="00BB66E9" w:rsidRPr="000D3453" w:rsidRDefault="00BB66E9" w:rsidP="00BB66E9">
      <w:pPr>
        <w:rPr>
          <w:rFonts w:ascii="Arial" w:hAnsi="Arial" w:cs="Arial"/>
          <w:sz w:val="20"/>
        </w:rPr>
      </w:pPr>
    </w:p>
    <w:p w:rsidR="00BB66E9" w:rsidRPr="00BB66E9" w:rsidRDefault="00BB66E9" w:rsidP="00BB66E9">
      <w:pPr>
        <w:rPr>
          <w:rFonts w:ascii="Arial" w:hAnsi="Arial" w:cs="Arial"/>
          <w:b/>
          <w:sz w:val="20"/>
        </w:rPr>
      </w:pPr>
      <w:r w:rsidRPr="00BB66E9">
        <w:rPr>
          <w:rFonts w:ascii="Arial" w:hAnsi="Arial" w:cs="Arial"/>
          <w:b/>
          <w:sz w:val="20"/>
        </w:rPr>
        <w:t>Direction to applicants:</w:t>
      </w:r>
    </w:p>
    <w:p w:rsidR="00BB66E9" w:rsidRPr="00BB66E9" w:rsidRDefault="00BB66E9" w:rsidP="00BB66E9">
      <w:pPr>
        <w:rPr>
          <w:rFonts w:ascii="Arial" w:hAnsi="Arial" w:cs="Arial"/>
          <w:sz w:val="20"/>
        </w:rPr>
      </w:pPr>
    </w:p>
    <w:p w:rsidR="00BB66E9" w:rsidRPr="00BB66E9" w:rsidRDefault="00BB66E9" w:rsidP="00BB66E9">
      <w:pPr>
        <w:rPr>
          <w:rFonts w:ascii="Arial" w:hAnsi="Arial" w:cs="Arial"/>
          <w:sz w:val="20"/>
        </w:rPr>
      </w:pPr>
      <w:r w:rsidRPr="00BB66E9">
        <w:rPr>
          <w:rFonts w:ascii="Arial" w:hAnsi="Arial" w:cs="Arial"/>
          <w:sz w:val="20"/>
        </w:rPr>
        <w:t xml:space="preserve">The application should be submitted in the Z83 form obtainable from any government department and it must be </w:t>
      </w:r>
      <w:r w:rsidRPr="00BB66E9">
        <w:rPr>
          <w:rFonts w:ascii="Arial" w:hAnsi="Arial" w:cs="Arial"/>
          <w:b/>
          <w:i/>
          <w:sz w:val="20"/>
        </w:rPr>
        <w:t xml:space="preserve">signed and dated, </w:t>
      </w:r>
      <w:r w:rsidRPr="00BB66E9">
        <w:rPr>
          <w:rFonts w:ascii="Arial" w:hAnsi="Arial" w:cs="Arial"/>
          <w:sz w:val="20"/>
        </w:rPr>
        <w:t xml:space="preserve"> indicating the  </w:t>
      </w:r>
      <w:r w:rsidRPr="00BB66E9">
        <w:rPr>
          <w:rFonts w:ascii="Arial" w:hAnsi="Arial" w:cs="Arial"/>
          <w:b/>
          <w:sz w:val="20"/>
        </w:rPr>
        <w:t>CORRECT</w:t>
      </w:r>
      <w:r w:rsidRPr="00BB66E9">
        <w:rPr>
          <w:rFonts w:ascii="Arial" w:hAnsi="Arial" w:cs="Arial"/>
          <w:sz w:val="20"/>
        </w:rPr>
        <w:t xml:space="preserve"> </w:t>
      </w:r>
      <w:r w:rsidRPr="00BB66E9">
        <w:rPr>
          <w:rFonts w:ascii="Arial" w:hAnsi="Arial" w:cs="Arial"/>
          <w:b/>
          <w:sz w:val="20"/>
        </w:rPr>
        <w:t>REFERENCE</w:t>
      </w:r>
      <w:r w:rsidRPr="00BB66E9">
        <w:rPr>
          <w:rFonts w:ascii="Arial" w:hAnsi="Arial" w:cs="Arial"/>
          <w:sz w:val="20"/>
        </w:rPr>
        <w:t xml:space="preserve"> </w:t>
      </w:r>
      <w:r w:rsidRPr="00BB66E9">
        <w:rPr>
          <w:rFonts w:ascii="Arial" w:hAnsi="Arial" w:cs="Arial"/>
          <w:b/>
          <w:sz w:val="20"/>
        </w:rPr>
        <w:t>NUMBER</w:t>
      </w:r>
      <w:r w:rsidRPr="00BB66E9">
        <w:rPr>
          <w:rFonts w:ascii="Arial" w:hAnsi="Arial" w:cs="Arial"/>
          <w:sz w:val="20"/>
        </w:rPr>
        <w:t xml:space="preserve"> of the field applied for and it must also include </w:t>
      </w:r>
      <w:r w:rsidRPr="00BB66E9">
        <w:rPr>
          <w:rFonts w:ascii="Arial" w:hAnsi="Arial" w:cs="Arial"/>
          <w:b/>
          <w:i/>
          <w:sz w:val="20"/>
        </w:rPr>
        <w:t>certified copies (not older than 3 months)</w:t>
      </w:r>
      <w:r w:rsidRPr="00BB66E9">
        <w:rPr>
          <w:rFonts w:ascii="Arial" w:hAnsi="Arial" w:cs="Arial"/>
          <w:sz w:val="20"/>
        </w:rPr>
        <w:t xml:space="preserve"> of the following documents:-</w:t>
      </w:r>
    </w:p>
    <w:p w:rsidR="00BB66E9" w:rsidRPr="00BB66E9" w:rsidRDefault="00BB66E9" w:rsidP="00BB66E9">
      <w:pPr>
        <w:rPr>
          <w:rFonts w:ascii="Arial" w:hAnsi="Arial" w:cs="Arial"/>
          <w:sz w:val="20"/>
        </w:rPr>
      </w:pPr>
    </w:p>
    <w:p w:rsidR="00BB66E9" w:rsidRPr="00BB66E9" w:rsidRDefault="00BB66E9" w:rsidP="00BB66E9">
      <w:pPr>
        <w:numPr>
          <w:ilvl w:val="0"/>
          <w:numId w:val="17"/>
        </w:numPr>
        <w:rPr>
          <w:rFonts w:ascii="Arial" w:hAnsi="Arial" w:cs="Arial"/>
          <w:sz w:val="20"/>
        </w:rPr>
      </w:pPr>
      <w:r w:rsidRPr="00BB66E9">
        <w:rPr>
          <w:rFonts w:ascii="Arial" w:hAnsi="Arial" w:cs="Arial"/>
          <w:sz w:val="20"/>
        </w:rPr>
        <w:t>South African Identity document</w:t>
      </w:r>
    </w:p>
    <w:p w:rsidR="00BB66E9" w:rsidRPr="00BB66E9" w:rsidRDefault="00BB66E9" w:rsidP="00BB66E9">
      <w:pPr>
        <w:numPr>
          <w:ilvl w:val="0"/>
          <w:numId w:val="17"/>
        </w:numPr>
        <w:rPr>
          <w:rFonts w:ascii="Arial" w:hAnsi="Arial" w:cs="Arial"/>
          <w:sz w:val="20"/>
        </w:rPr>
      </w:pPr>
      <w:r w:rsidRPr="00BB66E9">
        <w:rPr>
          <w:rFonts w:ascii="Arial" w:hAnsi="Arial" w:cs="Arial"/>
          <w:sz w:val="20"/>
        </w:rPr>
        <w:t>Degree/diploma certificate and matric or senior certificate</w:t>
      </w:r>
    </w:p>
    <w:p w:rsidR="00BB66E9" w:rsidRPr="00BB66E9" w:rsidRDefault="00BB66E9" w:rsidP="00BB66E9">
      <w:pPr>
        <w:numPr>
          <w:ilvl w:val="0"/>
          <w:numId w:val="17"/>
        </w:numPr>
        <w:rPr>
          <w:rFonts w:ascii="Arial" w:hAnsi="Arial" w:cs="Arial"/>
          <w:b/>
          <w:sz w:val="20"/>
        </w:rPr>
      </w:pPr>
      <w:r w:rsidRPr="00BB66E9">
        <w:rPr>
          <w:rFonts w:ascii="Arial" w:hAnsi="Arial" w:cs="Arial"/>
          <w:b/>
          <w:sz w:val="20"/>
        </w:rPr>
        <w:t>Full academic record indicating individual modules or courses</w:t>
      </w:r>
    </w:p>
    <w:p w:rsidR="00BB66E9" w:rsidRPr="00BB66E9" w:rsidRDefault="00BB66E9" w:rsidP="00BB66E9">
      <w:pPr>
        <w:ind w:left="720"/>
        <w:rPr>
          <w:rFonts w:ascii="Arial" w:hAnsi="Arial" w:cs="Arial"/>
          <w:sz w:val="20"/>
        </w:rPr>
      </w:pPr>
    </w:p>
    <w:p w:rsidR="00BB66E9" w:rsidRPr="00BB66E9" w:rsidRDefault="00BB66E9" w:rsidP="00BB66E9">
      <w:pPr>
        <w:rPr>
          <w:rFonts w:ascii="Arial" w:hAnsi="Arial" w:cs="Arial"/>
          <w:b/>
          <w:sz w:val="20"/>
        </w:rPr>
      </w:pPr>
      <w:r w:rsidRPr="00BB66E9">
        <w:rPr>
          <w:rFonts w:ascii="Arial" w:hAnsi="Arial" w:cs="Arial"/>
          <w:b/>
          <w:sz w:val="20"/>
        </w:rPr>
        <w:t>NB:</w:t>
      </w:r>
      <w:r w:rsidRPr="00BB66E9">
        <w:rPr>
          <w:rFonts w:ascii="Arial" w:hAnsi="Arial" w:cs="Arial"/>
          <w:sz w:val="20"/>
        </w:rPr>
        <w:t xml:space="preserve"> </w:t>
      </w:r>
      <w:r w:rsidRPr="00BB66E9">
        <w:rPr>
          <w:rFonts w:ascii="Arial" w:hAnsi="Arial" w:cs="Arial"/>
          <w:sz w:val="20"/>
        </w:rPr>
        <w:tab/>
      </w:r>
      <w:r w:rsidRPr="00BB66E9">
        <w:rPr>
          <w:rFonts w:ascii="Arial" w:hAnsi="Arial" w:cs="Arial"/>
          <w:b/>
          <w:sz w:val="20"/>
        </w:rPr>
        <w:t xml:space="preserve">Those who have studied at Private Higher Institutions are also directed to provide Credit </w:t>
      </w:r>
    </w:p>
    <w:p w:rsidR="00BB66E9" w:rsidRPr="00BB66E9" w:rsidRDefault="00BB66E9" w:rsidP="00BB66E9">
      <w:pPr>
        <w:rPr>
          <w:rFonts w:ascii="Arial" w:hAnsi="Arial" w:cs="Arial"/>
          <w:b/>
          <w:sz w:val="20"/>
        </w:rPr>
      </w:pPr>
      <w:r w:rsidRPr="00BB66E9">
        <w:rPr>
          <w:rFonts w:ascii="Arial" w:hAnsi="Arial" w:cs="Arial"/>
          <w:b/>
          <w:sz w:val="20"/>
        </w:rPr>
        <w:tab/>
        <w:t>Certificate indicating the number of credits the qualification has.</w:t>
      </w:r>
    </w:p>
    <w:p w:rsidR="00BB66E9" w:rsidRPr="00BB66E9" w:rsidRDefault="00BB66E9" w:rsidP="00BB66E9">
      <w:pPr>
        <w:rPr>
          <w:rFonts w:ascii="Arial" w:hAnsi="Arial" w:cs="Arial"/>
          <w:b/>
          <w:sz w:val="20"/>
        </w:rPr>
      </w:pPr>
    </w:p>
    <w:p w:rsidR="00BB66E9" w:rsidRPr="00BB66E9" w:rsidRDefault="00BB66E9" w:rsidP="001A1270">
      <w:pPr>
        <w:ind w:left="1080"/>
        <w:rPr>
          <w:rFonts w:ascii="Arial" w:hAnsi="Arial" w:cs="Arial"/>
          <w:sz w:val="20"/>
        </w:rPr>
      </w:pPr>
    </w:p>
    <w:p w:rsidR="00BB66E9" w:rsidRPr="00BB66E9" w:rsidRDefault="00BB66E9" w:rsidP="00BB66E9">
      <w:pPr>
        <w:rPr>
          <w:rFonts w:ascii="Arial" w:hAnsi="Arial" w:cs="Arial"/>
          <w:sz w:val="20"/>
        </w:rPr>
      </w:pPr>
    </w:p>
    <w:p w:rsidR="00BB66E9" w:rsidRPr="00BB66E9" w:rsidRDefault="00BB66E9" w:rsidP="00BB66E9">
      <w:pPr>
        <w:rPr>
          <w:rFonts w:ascii="Arial" w:hAnsi="Arial" w:cs="Arial"/>
          <w:sz w:val="20"/>
        </w:rPr>
      </w:pPr>
    </w:p>
    <w:p w:rsidR="004E34DB" w:rsidRDefault="00BB66E9" w:rsidP="00BB66E9">
      <w:pPr>
        <w:rPr>
          <w:rFonts w:ascii="Arial" w:hAnsi="Arial" w:cs="Arial"/>
          <w:sz w:val="20"/>
        </w:rPr>
      </w:pPr>
      <w:r w:rsidRPr="00BB66E9">
        <w:rPr>
          <w:rFonts w:ascii="Arial" w:hAnsi="Arial" w:cs="Arial"/>
          <w:sz w:val="20"/>
        </w:rPr>
        <w:t xml:space="preserve">If any of the documents mentioned above are not attached, the applicant will automatically be disqualified.  The department reserves the right to place or not to place applicants based on its needs and requirements.  </w:t>
      </w:r>
    </w:p>
    <w:p w:rsidR="004E34DB" w:rsidRDefault="004E34DB" w:rsidP="00BB66E9">
      <w:pPr>
        <w:rPr>
          <w:rFonts w:ascii="Arial" w:hAnsi="Arial" w:cs="Arial"/>
          <w:sz w:val="20"/>
        </w:rPr>
      </w:pPr>
    </w:p>
    <w:p w:rsidR="00BB66E9" w:rsidRPr="00BB66E9" w:rsidRDefault="00BB66E9" w:rsidP="00BB66E9">
      <w:pPr>
        <w:rPr>
          <w:rFonts w:ascii="Arial" w:hAnsi="Arial" w:cs="Arial"/>
          <w:sz w:val="20"/>
        </w:rPr>
      </w:pPr>
      <w:r w:rsidRPr="00BB66E9">
        <w:rPr>
          <w:rFonts w:ascii="Arial" w:hAnsi="Arial" w:cs="Arial"/>
          <w:sz w:val="20"/>
        </w:rPr>
        <w:t>The closing date for application</w:t>
      </w:r>
      <w:r w:rsidR="004E34DB">
        <w:rPr>
          <w:rFonts w:ascii="Arial" w:hAnsi="Arial" w:cs="Arial"/>
          <w:sz w:val="20"/>
        </w:rPr>
        <w:t>s</w:t>
      </w:r>
      <w:r w:rsidRPr="00BB66E9">
        <w:rPr>
          <w:rFonts w:ascii="Arial" w:hAnsi="Arial" w:cs="Arial"/>
          <w:sz w:val="20"/>
        </w:rPr>
        <w:t xml:space="preserve"> is </w:t>
      </w:r>
      <w:r w:rsidR="004E34DB">
        <w:rPr>
          <w:rFonts w:ascii="Arial" w:hAnsi="Arial" w:cs="Arial"/>
          <w:b/>
          <w:sz w:val="20"/>
        </w:rPr>
        <w:t xml:space="preserve">26 </w:t>
      </w:r>
      <w:r w:rsidRPr="00BB66E9">
        <w:rPr>
          <w:rFonts w:ascii="Arial" w:hAnsi="Arial" w:cs="Arial"/>
          <w:b/>
          <w:sz w:val="20"/>
        </w:rPr>
        <w:t>May 2021</w:t>
      </w:r>
      <w:r w:rsidRPr="00BB66E9">
        <w:rPr>
          <w:rFonts w:ascii="Arial" w:hAnsi="Arial" w:cs="Arial"/>
          <w:sz w:val="20"/>
        </w:rPr>
        <w:t>.</w:t>
      </w:r>
    </w:p>
    <w:p w:rsidR="00BB66E9" w:rsidRDefault="00BB66E9" w:rsidP="00BB66E9">
      <w:pPr>
        <w:rPr>
          <w:rFonts w:ascii="Arial" w:hAnsi="Arial" w:cs="Arial"/>
          <w:sz w:val="20"/>
        </w:rPr>
      </w:pPr>
    </w:p>
    <w:p w:rsidR="004E34DB" w:rsidRPr="00BB66E9" w:rsidRDefault="004E34DB" w:rsidP="00BB66E9">
      <w:pPr>
        <w:rPr>
          <w:rFonts w:ascii="Arial" w:hAnsi="Arial" w:cs="Arial"/>
          <w:sz w:val="20"/>
        </w:rPr>
      </w:pPr>
      <w:bookmarkStart w:id="0" w:name="_GoBack"/>
      <w:bookmarkEnd w:id="0"/>
    </w:p>
    <w:p w:rsidR="00BB66E9" w:rsidRPr="00BB66E9" w:rsidRDefault="00BB66E9" w:rsidP="00BB66E9">
      <w:pPr>
        <w:rPr>
          <w:rFonts w:ascii="Arial" w:hAnsi="Arial" w:cs="Arial"/>
          <w:sz w:val="20"/>
        </w:rPr>
      </w:pPr>
      <w:r w:rsidRPr="00BB66E9">
        <w:rPr>
          <w:rFonts w:ascii="Arial" w:hAnsi="Arial" w:cs="Arial"/>
          <w:sz w:val="20"/>
        </w:rPr>
        <w:t>In addition applicants must be/have:</w:t>
      </w:r>
    </w:p>
    <w:p w:rsidR="00BB66E9" w:rsidRPr="00BB66E9" w:rsidRDefault="00BB66E9" w:rsidP="00BB66E9">
      <w:pPr>
        <w:rPr>
          <w:rFonts w:ascii="Arial" w:hAnsi="Arial" w:cs="Arial"/>
          <w:sz w:val="20"/>
        </w:rPr>
      </w:pPr>
    </w:p>
    <w:p w:rsidR="00BB66E9" w:rsidRPr="00BB66E9" w:rsidRDefault="00BB66E9" w:rsidP="00BB66E9">
      <w:pPr>
        <w:numPr>
          <w:ilvl w:val="0"/>
          <w:numId w:val="17"/>
        </w:numPr>
        <w:rPr>
          <w:rFonts w:ascii="Arial" w:hAnsi="Arial" w:cs="Arial"/>
          <w:sz w:val="20"/>
        </w:rPr>
      </w:pPr>
      <w:r w:rsidRPr="00BB66E9">
        <w:rPr>
          <w:rFonts w:ascii="Arial" w:hAnsi="Arial" w:cs="Arial"/>
          <w:sz w:val="20"/>
        </w:rPr>
        <w:t xml:space="preserve">Curriculum </w:t>
      </w:r>
      <w:r w:rsidRPr="00BB66E9">
        <w:rPr>
          <w:rFonts w:ascii="Arial" w:hAnsi="Arial" w:cs="Arial"/>
          <w:sz w:val="22"/>
          <w:szCs w:val="22"/>
        </w:rPr>
        <w:t>v</w:t>
      </w:r>
      <w:r w:rsidRPr="00BB66E9">
        <w:rPr>
          <w:rFonts w:ascii="Arial" w:hAnsi="Arial" w:cs="Arial"/>
          <w:sz w:val="20"/>
        </w:rPr>
        <w:t>itae</w:t>
      </w:r>
    </w:p>
    <w:p w:rsidR="00BB66E9" w:rsidRPr="00BB66E9" w:rsidRDefault="00BB66E9" w:rsidP="00BB66E9">
      <w:pPr>
        <w:numPr>
          <w:ilvl w:val="0"/>
          <w:numId w:val="17"/>
        </w:numPr>
        <w:rPr>
          <w:rFonts w:ascii="Arial" w:hAnsi="Arial" w:cs="Arial"/>
          <w:sz w:val="20"/>
        </w:rPr>
      </w:pPr>
      <w:r w:rsidRPr="00BB66E9">
        <w:rPr>
          <w:rFonts w:ascii="Arial" w:hAnsi="Arial" w:cs="Arial"/>
          <w:sz w:val="20"/>
        </w:rPr>
        <w:t>South African citizen</w:t>
      </w:r>
    </w:p>
    <w:p w:rsidR="00BB66E9" w:rsidRPr="00BB66E9" w:rsidRDefault="00BB66E9" w:rsidP="00BB66E9">
      <w:pPr>
        <w:numPr>
          <w:ilvl w:val="0"/>
          <w:numId w:val="17"/>
        </w:numPr>
        <w:rPr>
          <w:rFonts w:ascii="Arial" w:hAnsi="Arial" w:cs="Arial"/>
          <w:sz w:val="20"/>
        </w:rPr>
      </w:pPr>
      <w:r w:rsidRPr="00BB66E9">
        <w:rPr>
          <w:rFonts w:ascii="Arial" w:hAnsi="Arial" w:cs="Arial"/>
          <w:sz w:val="20"/>
        </w:rPr>
        <w:t>Reside in KZN</w:t>
      </w:r>
    </w:p>
    <w:p w:rsidR="00BB66E9" w:rsidRPr="00BB66E9" w:rsidRDefault="00BB66E9" w:rsidP="00BB66E9">
      <w:pPr>
        <w:numPr>
          <w:ilvl w:val="0"/>
          <w:numId w:val="17"/>
        </w:numPr>
        <w:rPr>
          <w:rFonts w:ascii="Arial" w:hAnsi="Arial" w:cs="Arial"/>
          <w:sz w:val="20"/>
        </w:rPr>
      </w:pPr>
      <w:r w:rsidRPr="00BB66E9">
        <w:rPr>
          <w:rFonts w:ascii="Arial" w:hAnsi="Arial" w:cs="Arial"/>
          <w:sz w:val="20"/>
        </w:rPr>
        <w:t xml:space="preserve">Unemployed graduates between the age of 18-35 </w:t>
      </w:r>
    </w:p>
    <w:p w:rsidR="00BB66E9" w:rsidRPr="005B1D0A" w:rsidRDefault="00BB66E9" w:rsidP="005B1D0A">
      <w:pPr>
        <w:numPr>
          <w:ilvl w:val="0"/>
          <w:numId w:val="17"/>
        </w:numPr>
        <w:rPr>
          <w:rFonts w:ascii="Arial" w:hAnsi="Arial" w:cs="Arial"/>
          <w:sz w:val="20"/>
        </w:rPr>
      </w:pPr>
      <w:r w:rsidRPr="00BB66E9">
        <w:rPr>
          <w:rFonts w:ascii="Arial" w:hAnsi="Arial" w:cs="Arial"/>
          <w:sz w:val="20"/>
        </w:rPr>
        <w:t>People with disabilities</w:t>
      </w:r>
      <w:r w:rsidRPr="005B1D0A">
        <w:rPr>
          <w:rFonts w:ascii="Arial" w:hAnsi="Arial" w:cs="Arial"/>
          <w:sz w:val="20"/>
        </w:rPr>
        <w:t xml:space="preserve"> </w:t>
      </w:r>
    </w:p>
    <w:p w:rsidR="00BB66E9" w:rsidRPr="00BB66E9" w:rsidRDefault="00BB66E9" w:rsidP="00BB66E9">
      <w:pPr>
        <w:numPr>
          <w:ilvl w:val="0"/>
          <w:numId w:val="17"/>
        </w:numPr>
        <w:rPr>
          <w:rFonts w:ascii="Arial" w:hAnsi="Arial" w:cs="Arial"/>
          <w:sz w:val="20"/>
        </w:rPr>
      </w:pPr>
      <w:r w:rsidRPr="00BB66E9">
        <w:rPr>
          <w:rFonts w:ascii="Arial" w:hAnsi="Arial" w:cs="Arial"/>
          <w:sz w:val="20"/>
        </w:rPr>
        <w:t>Prepared to enter into a contractual agreement with the Department.</w:t>
      </w:r>
    </w:p>
    <w:p w:rsidR="00BB66E9" w:rsidRPr="00BB66E9" w:rsidRDefault="00BB66E9" w:rsidP="00BB66E9">
      <w:pPr>
        <w:ind w:left="1080"/>
        <w:rPr>
          <w:rFonts w:ascii="Arial" w:hAnsi="Arial" w:cs="Arial"/>
          <w:sz w:val="20"/>
        </w:rPr>
      </w:pPr>
    </w:p>
    <w:p w:rsidR="00BB66E9" w:rsidRPr="00BB66E9" w:rsidRDefault="00BB66E9" w:rsidP="00BB66E9">
      <w:pPr>
        <w:rPr>
          <w:rFonts w:ascii="Arial" w:hAnsi="Arial" w:cs="Arial"/>
          <w:sz w:val="20"/>
        </w:rPr>
      </w:pPr>
      <w:r w:rsidRPr="00BB66E9">
        <w:rPr>
          <w:rFonts w:ascii="Arial" w:hAnsi="Arial" w:cs="Arial"/>
          <w:sz w:val="20"/>
        </w:rPr>
        <w:t>Interested applicants should forward their applications to the following address:</w:t>
      </w:r>
    </w:p>
    <w:p w:rsidR="00BB66E9" w:rsidRPr="00BB66E9" w:rsidRDefault="00BB66E9" w:rsidP="00BB66E9">
      <w:pPr>
        <w:rPr>
          <w:rFonts w:ascii="Arial" w:hAnsi="Arial" w:cs="Arial"/>
          <w:sz w:val="20"/>
        </w:rPr>
      </w:pPr>
    </w:p>
    <w:p w:rsidR="00BB66E9" w:rsidRPr="00BB66E9" w:rsidRDefault="00BB66E9" w:rsidP="00BB66E9">
      <w:pPr>
        <w:rPr>
          <w:rFonts w:ascii="Arial" w:hAnsi="Arial" w:cs="Arial"/>
          <w:sz w:val="20"/>
        </w:rPr>
      </w:pPr>
      <w:r w:rsidRPr="00BB66E9">
        <w:rPr>
          <w:rFonts w:ascii="Arial" w:hAnsi="Arial" w:cs="Arial"/>
          <w:sz w:val="20"/>
        </w:rPr>
        <w:t>Director: Human Resource Management &amp; Development</w:t>
      </w:r>
    </w:p>
    <w:p w:rsidR="00BB66E9" w:rsidRPr="00BB66E9" w:rsidRDefault="00BB66E9" w:rsidP="00BB66E9">
      <w:pPr>
        <w:rPr>
          <w:rFonts w:ascii="Arial" w:hAnsi="Arial" w:cs="Arial"/>
          <w:sz w:val="20"/>
        </w:rPr>
      </w:pPr>
      <w:r w:rsidRPr="00BB66E9">
        <w:rPr>
          <w:rFonts w:ascii="Arial" w:hAnsi="Arial" w:cs="Arial"/>
          <w:sz w:val="20"/>
        </w:rPr>
        <w:t>The Department of Economic Development, Tourism &amp; Environmental Affairs</w:t>
      </w:r>
    </w:p>
    <w:p w:rsidR="00BB66E9" w:rsidRPr="00BB66E9" w:rsidRDefault="00BB66E9" w:rsidP="00BB66E9">
      <w:pPr>
        <w:rPr>
          <w:rFonts w:ascii="Arial" w:hAnsi="Arial" w:cs="Arial"/>
          <w:sz w:val="20"/>
        </w:rPr>
      </w:pPr>
      <w:r w:rsidRPr="00BB66E9">
        <w:rPr>
          <w:rFonts w:ascii="Arial" w:hAnsi="Arial" w:cs="Arial"/>
          <w:sz w:val="20"/>
        </w:rPr>
        <w:t>P/Bag X 9152</w:t>
      </w:r>
    </w:p>
    <w:p w:rsidR="00BB66E9" w:rsidRPr="00BB66E9" w:rsidRDefault="00BB66E9" w:rsidP="00BB66E9">
      <w:pPr>
        <w:rPr>
          <w:rFonts w:ascii="Arial" w:hAnsi="Arial" w:cs="Arial"/>
          <w:sz w:val="20"/>
        </w:rPr>
      </w:pPr>
      <w:r w:rsidRPr="00BB66E9">
        <w:rPr>
          <w:rFonts w:ascii="Arial" w:hAnsi="Arial" w:cs="Arial"/>
          <w:sz w:val="20"/>
        </w:rPr>
        <w:t>Pietermaritzburg</w:t>
      </w:r>
    </w:p>
    <w:p w:rsidR="00BB66E9" w:rsidRPr="00BB66E9" w:rsidRDefault="00BB66E9" w:rsidP="00BB66E9">
      <w:pPr>
        <w:rPr>
          <w:rFonts w:ascii="Arial" w:hAnsi="Arial" w:cs="Arial"/>
          <w:sz w:val="20"/>
        </w:rPr>
      </w:pPr>
      <w:r w:rsidRPr="00BB66E9">
        <w:rPr>
          <w:rFonts w:ascii="Arial" w:hAnsi="Arial" w:cs="Arial"/>
          <w:sz w:val="20"/>
        </w:rPr>
        <w:t>3200</w:t>
      </w:r>
    </w:p>
    <w:p w:rsidR="00BB66E9" w:rsidRPr="00BB66E9" w:rsidRDefault="00BB66E9" w:rsidP="00BB66E9">
      <w:pPr>
        <w:rPr>
          <w:rFonts w:ascii="Arial" w:hAnsi="Arial" w:cs="Arial"/>
          <w:sz w:val="20"/>
        </w:rPr>
      </w:pPr>
    </w:p>
    <w:p w:rsidR="00BB66E9" w:rsidRPr="00BB66E9" w:rsidRDefault="00BB66E9" w:rsidP="00BB66E9">
      <w:pPr>
        <w:rPr>
          <w:rFonts w:ascii="Arial" w:hAnsi="Arial" w:cs="Arial"/>
          <w:b/>
          <w:sz w:val="20"/>
        </w:rPr>
      </w:pPr>
      <w:r w:rsidRPr="00BB66E9">
        <w:rPr>
          <w:rFonts w:ascii="Arial" w:hAnsi="Arial" w:cs="Arial"/>
          <w:b/>
          <w:sz w:val="20"/>
        </w:rPr>
        <w:t xml:space="preserve">For Attention: </w:t>
      </w:r>
      <w:r>
        <w:rPr>
          <w:rFonts w:ascii="Arial" w:hAnsi="Arial" w:cs="Arial"/>
          <w:b/>
          <w:sz w:val="20"/>
        </w:rPr>
        <w:t>Ms M Mngoma</w:t>
      </w:r>
    </w:p>
    <w:p w:rsidR="00BB66E9" w:rsidRPr="00BB66E9" w:rsidRDefault="00BB66E9" w:rsidP="00BB66E9">
      <w:pPr>
        <w:rPr>
          <w:rFonts w:ascii="Arial" w:hAnsi="Arial" w:cs="Arial"/>
          <w:sz w:val="20"/>
        </w:rPr>
      </w:pPr>
    </w:p>
    <w:p w:rsidR="00BB66E9" w:rsidRPr="00BB66E9" w:rsidRDefault="00BB66E9" w:rsidP="00BB66E9">
      <w:pPr>
        <w:rPr>
          <w:rFonts w:ascii="Arial" w:hAnsi="Arial" w:cs="Arial"/>
          <w:sz w:val="20"/>
        </w:rPr>
      </w:pPr>
    </w:p>
    <w:p w:rsidR="00BB66E9" w:rsidRPr="00BB66E9" w:rsidRDefault="00BB66E9" w:rsidP="00BB66E9">
      <w:pPr>
        <w:rPr>
          <w:rFonts w:ascii="Arial" w:hAnsi="Arial" w:cs="Arial"/>
          <w:sz w:val="20"/>
        </w:rPr>
      </w:pPr>
      <w:r w:rsidRPr="00BB66E9">
        <w:rPr>
          <w:rFonts w:ascii="Arial" w:hAnsi="Arial" w:cs="Arial"/>
          <w:sz w:val="20"/>
        </w:rPr>
        <w:t>Or hand delivered at the following address at the reception:</w:t>
      </w:r>
    </w:p>
    <w:p w:rsidR="00BB66E9" w:rsidRPr="00BB66E9" w:rsidRDefault="00BB66E9" w:rsidP="00BB66E9">
      <w:pPr>
        <w:rPr>
          <w:rFonts w:ascii="Arial" w:hAnsi="Arial" w:cs="Arial"/>
          <w:sz w:val="20"/>
        </w:rPr>
      </w:pPr>
    </w:p>
    <w:p w:rsidR="00BB66E9" w:rsidRPr="00BB66E9" w:rsidRDefault="00BB66E9" w:rsidP="00BB66E9">
      <w:pPr>
        <w:rPr>
          <w:rFonts w:ascii="Arial" w:hAnsi="Arial" w:cs="Arial"/>
          <w:sz w:val="20"/>
        </w:rPr>
      </w:pPr>
      <w:r w:rsidRPr="00BB66E9">
        <w:rPr>
          <w:rFonts w:ascii="Arial" w:hAnsi="Arial" w:cs="Arial"/>
          <w:sz w:val="20"/>
        </w:rPr>
        <w:t>The Department of Economic Development, Tourism &amp; Environmental Affairs</w:t>
      </w:r>
    </w:p>
    <w:p w:rsidR="00BB66E9" w:rsidRPr="00BB66E9" w:rsidRDefault="00BB66E9" w:rsidP="00BB66E9">
      <w:pPr>
        <w:rPr>
          <w:rFonts w:ascii="Arial" w:hAnsi="Arial" w:cs="Arial"/>
          <w:sz w:val="20"/>
        </w:rPr>
      </w:pPr>
      <w:r w:rsidRPr="00BB66E9">
        <w:rPr>
          <w:rFonts w:ascii="Arial" w:hAnsi="Arial" w:cs="Arial"/>
          <w:sz w:val="20"/>
        </w:rPr>
        <w:t>270 Jabu Ndlovu Street (former Loop Street)</w:t>
      </w:r>
    </w:p>
    <w:p w:rsidR="00BB66E9" w:rsidRPr="00BB66E9" w:rsidRDefault="00BB66E9" w:rsidP="00BB66E9">
      <w:pPr>
        <w:rPr>
          <w:rFonts w:ascii="Arial" w:hAnsi="Arial" w:cs="Arial"/>
          <w:sz w:val="20"/>
        </w:rPr>
      </w:pPr>
      <w:r w:rsidRPr="00BB66E9">
        <w:rPr>
          <w:rFonts w:ascii="Arial" w:hAnsi="Arial" w:cs="Arial"/>
          <w:sz w:val="20"/>
        </w:rPr>
        <w:t>Pietermaritzburg, 3201</w:t>
      </w:r>
    </w:p>
    <w:p w:rsidR="00BB66E9" w:rsidRPr="00BB66E9" w:rsidRDefault="00BB66E9" w:rsidP="00BB66E9">
      <w:pPr>
        <w:rPr>
          <w:rFonts w:ascii="Arial" w:hAnsi="Arial" w:cs="Arial"/>
          <w:sz w:val="20"/>
        </w:rPr>
      </w:pPr>
    </w:p>
    <w:p w:rsidR="00BB66E9" w:rsidRPr="00BB66E9" w:rsidRDefault="00BB66E9" w:rsidP="00BB66E9">
      <w:pPr>
        <w:rPr>
          <w:rFonts w:ascii="Arial" w:hAnsi="Arial" w:cs="Arial"/>
          <w:b/>
          <w:sz w:val="20"/>
        </w:rPr>
      </w:pPr>
      <w:r w:rsidRPr="00BB66E9">
        <w:rPr>
          <w:rFonts w:ascii="Arial" w:hAnsi="Arial" w:cs="Arial"/>
          <w:sz w:val="20"/>
        </w:rPr>
        <w:t xml:space="preserve">Enquiries should be directed to </w:t>
      </w:r>
      <w:r w:rsidRPr="00BB66E9">
        <w:rPr>
          <w:rFonts w:ascii="Arial" w:hAnsi="Arial" w:cs="Arial"/>
          <w:b/>
          <w:sz w:val="20"/>
        </w:rPr>
        <w:t>Ms M Mngoma 033 264 2684.</w:t>
      </w:r>
    </w:p>
    <w:p w:rsidR="00BB66E9" w:rsidRPr="00BB66E9" w:rsidRDefault="00BB66E9" w:rsidP="00BB66E9">
      <w:pPr>
        <w:ind w:left="1080"/>
        <w:rPr>
          <w:rFonts w:ascii="Arial" w:hAnsi="Arial" w:cs="Arial"/>
          <w:b/>
          <w:sz w:val="20"/>
        </w:rPr>
      </w:pPr>
    </w:p>
    <w:p w:rsidR="00BB66E9" w:rsidRPr="00BB66E9" w:rsidRDefault="00BB66E9" w:rsidP="00BB66E9">
      <w:pPr>
        <w:ind w:left="360"/>
        <w:contextualSpacing/>
        <w:rPr>
          <w:rFonts w:ascii="Times New Roman" w:eastAsia="Calibri" w:hAnsi="Times New Roman"/>
          <w:b/>
          <w:i/>
          <w:szCs w:val="24"/>
          <w:u w:val="single"/>
          <w:lang w:val="en-ZA"/>
        </w:rPr>
      </w:pPr>
    </w:p>
    <w:p w:rsidR="00BB66E9" w:rsidRDefault="00BB66E9" w:rsidP="00BB66E9">
      <w:pPr>
        <w:pStyle w:val="BodyTextIndent"/>
        <w:ind w:left="0"/>
        <w:jc w:val="left"/>
        <w:rPr>
          <w:rFonts w:ascii="Arial" w:eastAsia="Times" w:hAnsi="Arial" w:cs="Arial"/>
          <w:b w:val="0"/>
          <w:bCs w:val="0"/>
          <w:lang w:val="en-US"/>
        </w:rPr>
      </w:pPr>
    </w:p>
    <w:sectPr w:rsidR="00BB66E9" w:rsidSect="00695A1E">
      <w:footerReference w:type="default" r:id="rId10"/>
      <w:pgSz w:w="11906" w:h="16838"/>
      <w:pgMar w:top="426" w:right="1440" w:bottom="1440"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68B" w:rsidRDefault="00BF268B" w:rsidP="00406564">
      <w:r>
        <w:separator/>
      </w:r>
    </w:p>
  </w:endnote>
  <w:endnote w:type="continuationSeparator" w:id="0">
    <w:p w:rsidR="00BF268B" w:rsidRDefault="00BF268B" w:rsidP="0040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C3D" w:rsidRDefault="004C2C3D" w:rsidP="00750106">
    <w:pPr>
      <w:pStyle w:val="Footer"/>
      <w:tabs>
        <w:tab w:val="clear" w:pos="4513"/>
        <w:tab w:val="clear" w:pos="9026"/>
        <w:tab w:val="left" w:pos="589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68B" w:rsidRDefault="00BF268B" w:rsidP="00406564">
      <w:r>
        <w:separator/>
      </w:r>
    </w:p>
  </w:footnote>
  <w:footnote w:type="continuationSeparator" w:id="0">
    <w:p w:rsidR="00BF268B" w:rsidRDefault="00BF268B" w:rsidP="00406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462E"/>
    <w:multiLevelType w:val="hybridMultilevel"/>
    <w:tmpl w:val="1A26937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84021F7"/>
    <w:multiLevelType w:val="hybridMultilevel"/>
    <w:tmpl w:val="73B69822"/>
    <w:lvl w:ilvl="0" w:tplc="AB2E879A">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8BF41CB"/>
    <w:multiLevelType w:val="multilevel"/>
    <w:tmpl w:val="B6C2CBC4"/>
    <w:lvl w:ilvl="0">
      <w:start w:val="1"/>
      <w:numFmt w:val="decimal"/>
      <w:lvlText w:val="%1."/>
      <w:lvlJc w:val="left"/>
      <w:pPr>
        <w:ind w:left="-207" w:hanging="360"/>
      </w:pPr>
      <w:rPr>
        <w:rFonts w:hint="default"/>
      </w:rPr>
    </w:lvl>
    <w:lvl w:ilvl="1">
      <w:start w:val="1"/>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3">
    <w:nsid w:val="096B019D"/>
    <w:multiLevelType w:val="hybridMultilevel"/>
    <w:tmpl w:val="2EB2B5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0320511"/>
    <w:multiLevelType w:val="hybridMultilevel"/>
    <w:tmpl w:val="04E2D606"/>
    <w:lvl w:ilvl="0" w:tplc="9506A05A">
      <w:numFmt w:val="bullet"/>
      <w:lvlText w:val=""/>
      <w:lvlJc w:val="left"/>
      <w:pPr>
        <w:ind w:left="1080" w:hanging="360"/>
      </w:pPr>
      <w:rPr>
        <w:rFonts w:ascii="Symbol" w:eastAsia="Times"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nsid w:val="133D3D0A"/>
    <w:multiLevelType w:val="hybridMultilevel"/>
    <w:tmpl w:val="D85CED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D1305C1"/>
    <w:multiLevelType w:val="hybridMultilevel"/>
    <w:tmpl w:val="D6E8FF14"/>
    <w:lvl w:ilvl="0" w:tplc="6CEC37C8">
      <w:start w:val="1"/>
      <w:numFmt w:val="lowerRoman"/>
      <w:lvlText w:val="%1)"/>
      <w:lvlJc w:val="left"/>
      <w:pPr>
        <w:ind w:left="789" w:hanging="720"/>
      </w:pPr>
      <w:rPr>
        <w:rFonts w:hint="default"/>
      </w:rPr>
    </w:lvl>
    <w:lvl w:ilvl="1" w:tplc="1C090019" w:tentative="1">
      <w:start w:val="1"/>
      <w:numFmt w:val="lowerLetter"/>
      <w:lvlText w:val="%2."/>
      <w:lvlJc w:val="left"/>
      <w:pPr>
        <w:ind w:left="1149" w:hanging="360"/>
      </w:pPr>
    </w:lvl>
    <w:lvl w:ilvl="2" w:tplc="1C09001B" w:tentative="1">
      <w:start w:val="1"/>
      <w:numFmt w:val="lowerRoman"/>
      <w:lvlText w:val="%3."/>
      <w:lvlJc w:val="right"/>
      <w:pPr>
        <w:ind w:left="1869" w:hanging="180"/>
      </w:pPr>
    </w:lvl>
    <w:lvl w:ilvl="3" w:tplc="1C09000F" w:tentative="1">
      <w:start w:val="1"/>
      <w:numFmt w:val="decimal"/>
      <w:lvlText w:val="%4."/>
      <w:lvlJc w:val="left"/>
      <w:pPr>
        <w:ind w:left="2589" w:hanging="360"/>
      </w:pPr>
    </w:lvl>
    <w:lvl w:ilvl="4" w:tplc="1C090019" w:tentative="1">
      <w:start w:val="1"/>
      <w:numFmt w:val="lowerLetter"/>
      <w:lvlText w:val="%5."/>
      <w:lvlJc w:val="left"/>
      <w:pPr>
        <w:ind w:left="3309" w:hanging="360"/>
      </w:pPr>
    </w:lvl>
    <w:lvl w:ilvl="5" w:tplc="1C09001B" w:tentative="1">
      <w:start w:val="1"/>
      <w:numFmt w:val="lowerRoman"/>
      <w:lvlText w:val="%6."/>
      <w:lvlJc w:val="right"/>
      <w:pPr>
        <w:ind w:left="4029" w:hanging="180"/>
      </w:pPr>
    </w:lvl>
    <w:lvl w:ilvl="6" w:tplc="1C09000F" w:tentative="1">
      <w:start w:val="1"/>
      <w:numFmt w:val="decimal"/>
      <w:lvlText w:val="%7."/>
      <w:lvlJc w:val="left"/>
      <w:pPr>
        <w:ind w:left="4749" w:hanging="360"/>
      </w:pPr>
    </w:lvl>
    <w:lvl w:ilvl="7" w:tplc="1C090019" w:tentative="1">
      <w:start w:val="1"/>
      <w:numFmt w:val="lowerLetter"/>
      <w:lvlText w:val="%8."/>
      <w:lvlJc w:val="left"/>
      <w:pPr>
        <w:ind w:left="5469" w:hanging="360"/>
      </w:pPr>
    </w:lvl>
    <w:lvl w:ilvl="8" w:tplc="1C09001B" w:tentative="1">
      <w:start w:val="1"/>
      <w:numFmt w:val="lowerRoman"/>
      <w:lvlText w:val="%9."/>
      <w:lvlJc w:val="right"/>
      <w:pPr>
        <w:ind w:left="6189" w:hanging="180"/>
      </w:pPr>
    </w:lvl>
  </w:abstractNum>
  <w:abstractNum w:abstractNumId="7">
    <w:nsid w:val="207E3230"/>
    <w:multiLevelType w:val="hybridMultilevel"/>
    <w:tmpl w:val="4E7C73B0"/>
    <w:lvl w:ilvl="0" w:tplc="AB2E87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3E55138"/>
    <w:multiLevelType w:val="multilevel"/>
    <w:tmpl w:val="B6C2CBC4"/>
    <w:lvl w:ilvl="0">
      <w:start w:val="1"/>
      <w:numFmt w:val="decimal"/>
      <w:lvlText w:val="%1."/>
      <w:lvlJc w:val="left"/>
      <w:pPr>
        <w:ind w:left="-207" w:hanging="360"/>
      </w:pPr>
      <w:rPr>
        <w:rFonts w:hint="default"/>
      </w:rPr>
    </w:lvl>
    <w:lvl w:ilvl="1">
      <w:start w:val="1"/>
      <w:numFmt w:val="decimal"/>
      <w:isLgl/>
      <w:lvlText w:val="%1.%2"/>
      <w:lvlJc w:val="left"/>
      <w:pPr>
        <w:ind w:left="-20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513" w:hanging="108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873" w:hanging="144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1233" w:hanging="1800"/>
      </w:pPr>
      <w:rPr>
        <w:rFonts w:hint="default"/>
      </w:rPr>
    </w:lvl>
    <w:lvl w:ilvl="8">
      <w:start w:val="1"/>
      <w:numFmt w:val="decimal"/>
      <w:isLgl/>
      <w:lvlText w:val="%1.%2.%3.%4.%5.%6.%7.%8.%9"/>
      <w:lvlJc w:val="left"/>
      <w:pPr>
        <w:ind w:left="1233" w:hanging="1800"/>
      </w:pPr>
      <w:rPr>
        <w:rFonts w:hint="default"/>
      </w:rPr>
    </w:lvl>
  </w:abstractNum>
  <w:abstractNum w:abstractNumId="9">
    <w:nsid w:val="257B2026"/>
    <w:multiLevelType w:val="hybridMultilevel"/>
    <w:tmpl w:val="56FA0F32"/>
    <w:lvl w:ilvl="0" w:tplc="791249C4">
      <w:start w:val="1"/>
      <w:numFmt w:val="decimal"/>
      <w:lvlText w:val="%1."/>
      <w:lvlJc w:val="left"/>
      <w:pPr>
        <w:ind w:left="-207" w:hanging="360"/>
      </w:pPr>
      <w:rPr>
        <w:rFonts w:hint="default"/>
      </w:rPr>
    </w:lvl>
    <w:lvl w:ilvl="1" w:tplc="1C090019" w:tentative="1">
      <w:start w:val="1"/>
      <w:numFmt w:val="lowerLetter"/>
      <w:lvlText w:val="%2."/>
      <w:lvlJc w:val="left"/>
      <w:pPr>
        <w:ind w:left="513" w:hanging="360"/>
      </w:pPr>
    </w:lvl>
    <w:lvl w:ilvl="2" w:tplc="1C09001B" w:tentative="1">
      <w:start w:val="1"/>
      <w:numFmt w:val="lowerRoman"/>
      <w:lvlText w:val="%3."/>
      <w:lvlJc w:val="right"/>
      <w:pPr>
        <w:ind w:left="1233" w:hanging="180"/>
      </w:pPr>
    </w:lvl>
    <w:lvl w:ilvl="3" w:tplc="1C09000F" w:tentative="1">
      <w:start w:val="1"/>
      <w:numFmt w:val="decimal"/>
      <w:lvlText w:val="%4."/>
      <w:lvlJc w:val="left"/>
      <w:pPr>
        <w:ind w:left="1953" w:hanging="360"/>
      </w:pPr>
    </w:lvl>
    <w:lvl w:ilvl="4" w:tplc="1C090019" w:tentative="1">
      <w:start w:val="1"/>
      <w:numFmt w:val="lowerLetter"/>
      <w:lvlText w:val="%5."/>
      <w:lvlJc w:val="left"/>
      <w:pPr>
        <w:ind w:left="2673" w:hanging="360"/>
      </w:pPr>
    </w:lvl>
    <w:lvl w:ilvl="5" w:tplc="1C09001B" w:tentative="1">
      <w:start w:val="1"/>
      <w:numFmt w:val="lowerRoman"/>
      <w:lvlText w:val="%6."/>
      <w:lvlJc w:val="right"/>
      <w:pPr>
        <w:ind w:left="3393" w:hanging="180"/>
      </w:pPr>
    </w:lvl>
    <w:lvl w:ilvl="6" w:tplc="1C09000F" w:tentative="1">
      <w:start w:val="1"/>
      <w:numFmt w:val="decimal"/>
      <w:lvlText w:val="%7."/>
      <w:lvlJc w:val="left"/>
      <w:pPr>
        <w:ind w:left="4113" w:hanging="360"/>
      </w:pPr>
    </w:lvl>
    <w:lvl w:ilvl="7" w:tplc="1C090019" w:tentative="1">
      <w:start w:val="1"/>
      <w:numFmt w:val="lowerLetter"/>
      <w:lvlText w:val="%8."/>
      <w:lvlJc w:val="left"/>
      <w:pPr>
        <w:ind w:left="4833" w:hanging="360"/>
      </w:pPr>
    </w:lvl>
    <w:lvl w:ilvl="8" w:tplc="1C09001B" w:tentative="1">
      <w:start w:val="1"/>
      <w:numFmt w:val="lowerRoman"/>
      <w:lvlText w:val="%9."/>
      <w:lvlJc w:val="right"/>
      <w:pPr>
        <w:ind w:left="5553" w:hanging="180"/>
      </w:pPr>
    </w:lvl>
  </w:abstractNum>
  <w:abstractNum w:abstractNumId="10">
    <w:nsid w:val="261D5594"/>
    <w:multiLevelType w:val="multilevel"/>
    <w:tmpl w:val="1C5EBC94"/>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26D3D1C"/>
    <w:multiLevelType w:val="hybridMultilevel"/>
    <w:tmpl w:val="11EE407E"/>
    <w:lvl w:ilvl="0" w:tplc="AB2E879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28C63F6"/>
    <w:multiLevelType w:val="hybridMultilevel"/>
    <w:tmpl w:val="3C18E218"/>
    <w:lvl w:ilvl="0" w:tplc="AB2E879A">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3B0B88"/>
    <w:multiLevelType w:val="hybridMultilevel"/>
    <w:tmpl w:val="1C5EBC94"/>
    <w:lvl w:ilvl="0" w:tplc="D1C2B9DE">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nsid w:val="406D5265"/>
    <w:multiLevelType w:val="hybridMultilevel"/>
    <w:tmpl w:val="8BEA331C"/>
    <w:lvl w:ilvl="0" w:tplc="23F83156">
      <w:start w:val="1"/>
      <w:numFmt w:val="decimal"/>
      <w:lvlText w:val="%1."/>
      <w:lvlJc w:val="left"/>
      <w:pPr>
        <w:tabs>
          <w:tab w:val="num" w:pos="720"/>
        </w:tabs>
        <w:ind w:left="720" w:hanging="720"/>
      </w:pPr>
      <w:rPr>
        <w:rFonts w:ascii="Arial" w:hAnsi="Arial" w:cs="Arial" w:hint="default"/>
      </w:rPr>
    </w:lvl>
    <w:lvl w:ilvl="1" w:tplc="1C09000B">
      <w:start w:val="1"/>
      <w:numFmt w:val="bullet"/>
      <w:lvlText w:val=""/>
      <w:lvlJc w:val="left"/>
      <w:pPr>
        <w:tabs>
          <w:tab w:val="num" w:pos="360"/>
        </w:tabs>
        <w:ind w:left="360" w:hanging="360"/>
      </w:pPr>
      <w:rPr>
        <w:rFonts w:ascii="Wingdings" w:hAnsi="Wingdings" w:hint="default"/>
      </w:rPr>
    </w:lvl>
    <w:lvl w:ilvl="2" w:tplc="AB2E879A">
      <w:start w:val="1"/>
      <w:numFmt w:val="bullet"/>
      <w:lvlText w:val=""/>
      <w:lvlJc w:val="left"/>
      <w:pPr>
        <w:tabs>
          <w:tab w:val="num" w:pos="1260"/>
        </w:tabs>
        <w:ind w:left="1260" w:hanging="360"/>
      </w:pPr>
      <w:rPr>
        <w:rFonts w:ascii="Symbol" w:hAnsi="Symbol" w:hint="default"/>
        <w:color w:val="auto"/>
      </w:rPr>
    </w:lvl>
    <w:lvl w:ilvl="3" w:tplc="197C217E">
      <w:start w:val="2"/>
      <w:numFmt w:val="decimal"/>
      <w:lvlText w:val="%4"/>
      <w:lvlJc w:val="left"/>
      <w:pPr>
        <w:tabs>
          <w:tab w:val="num" w:pos="2160"/>
        </w:tabs>
        <w:ind w:left="2160" w:hanging="720"/>
      </w:pPr>
      <w:rPr>
        <w:rFonts w:hint="default"/>
      </w:rPr>
    </w:lvl>
    <w:lvl w:ilvl="4" w:tplc="38684774">
      <w:start w:val="3"/>
      <w:numFmt w:val="decimal"/>
      <w:lvlText w:val="%5."/>
      <w:lvlJc w:val="left"/>
      <w:pPr>
        <w:tabs>
          <w:tab w:val="num" w:pos="360"/>
        </w:tabs>
        <w:ind w:left="360" w:hanging="360"/>
      </w:pPr>
      <w:rPr>
        <w:rFonts w:hint="default"/>
      </w:rPr>
    </w:lvl>
    <w:lvl w:ilvl="5" w:tplc="0409001B">
      <w:start w:val="1"/>
      <w:numFmt w:val="lowerRoman"/>
      <w:lvlText w:val="%6."/>
      <w:lvlJc w:val="right"/>
      <w:pPr>
        <w:tabs>
          <w:tab w:val="num" w:pos="180"/>
        </w:tabs>
        <w:ind w:left="18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nsid w:val="4853583B"/>
    <w:multiLevelType w:val="hybridMultilevel"/>
    <w:tmpl w:val="A48E6EA2"/>
    <w:lvl w:ilvl="0" w:tplc="AB2E879A">
      <w:start w:val="1"/>
      <w:numFmt w:val="bullet"/>
      <w:lvlText w:val=""/>
      <w:lvlJc w:val="left"/>
      <w:pPr>
        <w:ind w:left="1440" w:hanging="360"/>
      </w:pPr>
      <w:rPr>
        <w:rFonts w:ascii="Symbol" w:hAnsi="Symbol" w:hint="default"/>
        <w:color w:val="auto"/>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nsid w:val="6A116293"/>
    <w:multiLevelType w:val="multilevel"/>
    <w:tmpl w:val="CDF022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31C3C0A"/>
    <w:multiLevelType w:val="hybridMultilevel"/>
    <w:tmpl w:val="5FA83254"/>
    <w:lvl w:ilvl="0" w:tplc="AB2E879A">
      <w:start w:val="1"/>
      <w:numFmt w:val="bullet"/>
      <w:lvlText w:val=""/>
      <w:lvlJc w:val="left"/>
      <w:pPr>
        <w:ind w:left="1080" w:hanging="360"/>
      </w:pPr>
      <w:rPr>
        <w:rFonts w:ascii="Symbol" w:hAnsi="Symbol" w:hint="default"/>
        <w:color w:val="auto"/>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7"/>
  </w:num>
  <w:num w:numId="2">
    <w:abstractNumId w:val="11"/>
  </w:num>
  <w:num w:numId="3">
    <w:abstractNumId w:val="14"/>
  </w:num>
  <w:num w:numId="4">
    <w:abstractNumId w:val="12"/>
  </w:num>
  <w:num w:numId="5">
    <w:abstractNumId w:val="15"/>
  </w:num>
  <w:num w:numId="6">
    <w:abstractNumId w:val="6"/>
  </w:num>
  <w:num w:numId="7">
    <w:abstractNumId w:val="17"/>
  </w:num>
  <w:num w:numId="8">
    <w:abstractNumId w:val="1"/>
  </w:num>
  <w:num w:numId="9">
    <w:abstractNumId w:val="9"/>
  </w:num>
  <w:num w:numId="10">
    <w:abstractNumId w:val="8"/>
  </w:num>
  <w:num w:numId="11">
    <w:abstractNumId w:val="2"/>
  </w:num>
  <w:num w:numId="12">
    <w:abstractNumId w:val="13"/>
  </w:num>
  <w:num w:numId="13">
    <w:abstractNumId w:val="10"/>
  </w:num>
  <w:num w:numId="14">
    <w:abstractNumId w:val="16"/>
  </w:num>
  <w:num w:numId="15">
    <w:abstractNumId w:val="3"/>
  </w:num>
  <w:num w:numId="16">
    <w:abstractNumId w:val="0"/>
  </w:num>
  <w:num w:numId="17">
    <w:abstractNumId w:val="4"/>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95"/>
    <w:rsid w:val="00000108"/>
    <w:rsid w:val="000037A6"/>
    <w:rsid w:val="00004A57"/>
    <w:rsid w:val="000065D8"/>
    <w:rsid w:val="00010B36"/>
    <w:rsid w:val="000138D6"/>
    <w:rsid w:val="00013A7B"/>
    <w:rsid w:val="00015E94"/>
    <w:rsid w:val="00021246"/>
    <w:rsid w:val="00025137"/>
    <w:rsid w:val="00030324"/>
    <w:rsid w:val="00031907"/>
    <w:rsid w:val="000326E6"/>
    <w:rsid w:val="00032783"/>
    <w:rsid w:val="00033F99"/>
    <w:rsid w:val="00037D17"/>
    <w:rsid w:val="00043D7C"/>
    <w:rsid w:val="00044A95"/>
    <w:rsid w:val="0004505D"/>
    <w:rsid w:val="00053FD4"/>
    <w:rsid w:val="000541E3"/>
    <w:rsid w:val="00054426"/>
    <w:rsid w:val="00054973"/>
    <w:rsid w:val="00054FB3"/>
    <w:rsid w:val="00060C21"/>
    <w:rsid w:val="00064054"/>
    <w:rsid w:val="000646D9"/>
    <w:rsid w:val="00065C48"/>
    <w:rsid w:val="0007028A"/>
    <w:rsid w:val="0007128A"/>
    <w:rsid w:val="000729AF"/>
    <w:rsid w:val="00075078"/>
    <w:rsid w:val="00076B01"/>
    <w:rsid w:val="00080903"/>
    <w:rsid w:val="0008195F"/>
    <w:rsid w:val="00083099"/>
    <w:rsid w:val="00083AA0"/>
    <w:rsid w:val="000846C2"/>
    <w:rsid w:val="00085832"/>
    <w:rsid w:val="00092B46"/>
    <w:rsid w:val="00095E80"/>
    <w:rsid w:val="00097192"/>
    <w:rsid w:val="00097E12"/>
    <w:rsid w:val="000A11D1"/>
    <w:rsid w:val="000A51F5"/>
    <w:rsid w:val="000B087E"/>
    <w:rsid w:val="000B2AEA"/>
    <w:rsid w:val="000B31A2"/>
    <w:rsid w:val="000B4614"/>
    <w:rsid w:val="000B63FB"/>
    <w:rsid w:val="000C0323"/>
    <w:rsid w:val="000C1B8B"/>
    <w:rsid w:val="000D1CBC"/>
    <w:rsid w:val="000D1FF9"/>
    <w:rsid w:val="000D3453"/>
    <w:rsid w:val="000D4C9F"/>
    <w:rsid w:val="000D52CB"/>
    <w:rsid w:val="000D6D6B"/>
    <w:rsid w:val="000D6DD3"/>
    <w:rsid w:val="000E12F0"/>
    <w:rsid w:val="000F0FC7"/>
    <w:rsid w:val="000F20A5"/>
    <w:rsid w:val="000F2B7F"/>
    <w:rsid w:val="000F3D51"/>
    <w:rsid w:val="000F3E1E"/>
    <w:rsid w:val="000F6EDD"/>
    <w:rsid w:val="000F7BC6"/>
    <w:rsid w:val="00100FD2"/>
    <w:rsid w:val="001040DD"/>
    <w:rsid w:val="0010542D"/>
    <w:rsid w:val="00130A0E"/>
    <w:rsid w:val="00137FDF"/>
    <w:rsid w:val="0014086C"/>
    <w:rsid w:val="00140A49"/>
    <w:rsid w:val="00142BDE"/>
    <w:rsid w:val="0014324E"/>
    <w:rsid w:val="00143BD6"/>
    <w:rsid w:val="00144D96"/>
    <w:rsid w:val="00145A93"/>
    <w:rsid w:val="00146A61"/>
    <w:rsid w:val="0014714E"/>
    <w:rsid w:val="00153630"/>
    <w:rsid w:val="00156935"/>
    <w:rsid w:val="00160BB6"/>
    <w:rsid w:val="001619D6"/>
    <w:rsid w:val="001619EE"/>
    <w:rsid w:val="001626FA"/>
    <w:rsid w:val="0016400F"/>
    <w:rsid w:val="0016460B"/>
    <w:rsid w:val="001658C0"/>
    <w:rsid w:val="00166878"/>
    <w:rsid w:val="00171A48"/>
    <w:rsid w:val="00171CFD"/>
    <w:rsid w:val="00171FF1"/>
    <w:rsid w:val="00172538"/>
    <w:rsid w:val="00172557"/>
    <w:rsid w:val="00173DC5"/>
    <w:rsid w:val="00174990"/>
    <w:rsid w:val="00180680"/>
    <w:rsid w:val="00181477"/>
    <w:rsid w:val="0018276F"/>
    <w:rsid w:val="00183FC5"/>
    <w:rsid w:val="00184800"/>
    <w:rsid w:val="001868F0"/>
    <w:rsid w:val="0018752F"/>
    <w:rsid w:val="00187A2B"/>
    <w:rsid w:val="00187D8F"/>
    <w:rsid w:val="00193274"/>
    <w:rsid w:val="00194D0B"/>
    <w:rsid w:val="001959C3"/>
    <w:rsid w:val="001A0FB7"/>
    <w:rsid w:val="001A1270"/>
    <w:rsid w:val="001A3738"/>
    <w:rsid w:val="001A387F"/>
    <w:rsid w:val="001A393E"/>
    <w:rsid w:val="001A7F46"/>
    <w:rsid w:val="001B30D3"/>
    <w:rsid w:val="001B3C80"/>
    <w:rsid w:val="001B4872"/>
    <w:rsid w:val="001B5210"/>
    <w:rsid w:val="001B7AB5"/>
    <w:rsid w:val="001C1BCD"/>
    <w:rsid w:val="001C3CD0"/>
    <w:rsid w:val="001C5FFA"/>
    <w:rsid w:val="001D14AB"/>
    <w:rsid w:val="001D4E0F"/>
    <w:rsid w:val="001D5B33"/>
    <w:rsid w:val="001D6D8A"/>
    <w:rsid w:val="001E54DE"/>
    <w:rsid w:val="001E5B87"/>
    <w:rsid w:val="001E7B27"/>
    <w:rsid w:val="001F07A5"/>
    <w:rsid w:val="001F19D0"/>
    <w:rsid w:val="0020149B"/>
    <w:rsid w:val="00202659"/>
    <w:rsid w:val="00202A4A"/>
    <w:rsid w:val="002033ED"/>
    <w:rsid w:val="00204CF5"/>
    <w:rsid w:val="0021245F"/>
    <w:rsid w:val="002165E5"/>
    <w:rsid w:val="00220169"/>
    <w:rsid w:val="002225EF"/>
    <w:rsid w:val="002229A0"/>
    <w:rsid w:val="002260BD"/>
    <w:rsid w:val="00227E53"/>
    <w:rsid w:val="00227FE2"/>
    <w:rsid w:val="00230E1D"/>
    <w:rsid w:val="00232D62"/>
    <w:rsid w:val="002362C2"/>
    <w:rsid w:val="00241AC8"/>
    <w:rsid w:val="002421E0"/>
    <w:rsid w:val="002425A0"/>
    <w:rsid w:val="00244FBE"/>
    <w:rsid w:val="002457AB"/>
    <w:rsid w:val="00246F6A"/>
    <w:rsid w:val="002471F2"/>
    <w:rsid w:val="002511DB"/>
    <w:rsid w:val="0025464B"/>
    <w:rsid w:val="002602E4"/>
    <w:rsid w:val="002604AD"/>
    <w:rsid w:val="0026153F"/>
    <w:rsid w:val="00261DDA"/>
    <w:rsid w:val="0026433E"/>
    <w:rsid w:val="00266D4A"/>
    <w:rsid w:val="00266E58"/>
    <w:rsid w:val="002712FB"/>
    <w:rsid w:val="00272769"/>
    <w:rsid w:val="0027444B"/>
    <w:rsid w:val="00276AFD"/>
    <w:rsid w:val="002771D6"/>
    <w:rsid w:val="00277212"/>
    <w:rsid w:val="00280689"/>
    <w:rsid w:val="00282593"/>
    <w:rsid w:val="002826F2"/>
    <w:rsid w:val="002834FA"/>
    <w:rsid w:val="0028740F"/>
    <w:rsid w:val="00291CCC"/>
    <w:rsid w:val="00292420"/>
    <w:rsid w:val="002961A8"/>
    <w:rsid w:val="0029646C"/>
    <w:rsid w:val="00297048"/>
    <w:rsid w:val="002975CC"/>
    <w:rsid w:val="002A35F9"/>
    <w:rsid w:val="002A54D5"/>
    <w:rsid w:val="002B0E08"/>
    <w:rsid w:val="002B6263"/>
    <w:rsid w:val="002B6D2A"/>
    <w:rsid w:val="002B7CDB"/>
    <w:rsid w:val="002C13E6"/>
    <w:rsid w:val="002C247F"/>
    <w:rsid w:val="002C40C1"/>
    <w:rsid w:val="002C7329"/>
    <w:rsid w:val="002D3E8C"/>
    <w:rsid w:val="002D6A4A"/>
    <w:rsid w:val="002E5A89"/>
    <w:rsid w:val="002F0199"/>
    <w:rsid w:val="002F3454"/>
    <w:rsid w:val="002F35C0"/>
    <w:rsid w:val="002F5482"/>
    <w:rsid w:val="0030233E"/>
    <w:rsid w:val="00303379"/>
    <w:rsid w:val="00306421"/>
    <w:rsid w:val="003123AF"/>
    <w:rsid w:val="003227E9"/>
    <w:rsid w:val="00323AAF"/>
    <w:rsid w:val="00324277"/>
    <w:rsid w:val="00325D1F"/>
    <w:rsid w:val="0033116B"/>
    <w:rsid w:val="003349A5"/>
    <w:rsid w:val="00335821"/>
    <w:rsid w:val="0033591C"/>
    <w:rsid w:val="0033611D"/>
    <w:rsid w:val="00336A47"/>
    <w:rsid w:val="00341423"/>
    <w:rsid w:val="003425E8"/>
    <w:rsid w:val="00342C6D"/>
    <w:rsid w:val="0034422B"/>
    <w:rsid w:val="00344CB1"/>
    <w:rsid w:val="00344D5A"/>
    <w:rsid w:val="00345241"/>
    <w:rsid w:val="003461D1"/>
    <w:rsid w:val="00354239"/>
    <w:rsid w:val="00355EF4"/>
    <w:rsid w:val="00363A81"/>
    <w:rsid w:val="00364671"/>
    <w:rsid w:val="00365972"/>
    <w:rsid w:val="00365F3D"/>
    <w:rsid w:val="003669EC"/>
    <w:rsid w:val="00370A83"/>
    <w:rsid w:val="00371A8D"/>
    <w:rsid w:val="00374C0F"/>
    <w:rsid w:val="0037555F"/>
    <w:rsid w:val="00377A33"/>
    <w:rsid w:val="0038482F"/>
    <w:rsid w:val="00384A4E"/>
    <w:rsid w:val="00387445"/>
    <w:rsid w:val="0039503C"/>
    <w:rsid w:val="003A4893"/>
    <w:rsid w:val="003A6766"/>
    <w:rsid w:val="003A6E67"/>
    <w:rsid w:val="003B2643"/>
    <w:rsid w:val="003B4A90"/>
    <w:rsid w:val="003B5E8A"/>
    <w:rsid w:val="003B6CF4"/>
    <w:rsid w:val="003B72FD"/>
    <w:rsid w:val="003C3449"/>
    <w:rsid w:val="003C350E"/>
    <w:rsid w:val="003C38F9"/>
    <w:rsid w:val="003C49CC"/>
    <w:rsid w:val="003C4B22"/>
    <w:rsid w:val="003C4F25"/>
    <w:rsid w:val="003C547B"/>
    <w:rsid w:val="003C61F7"/>
    <w:rsid w:val="003C6AF9"/>
    <w:rsid w:val="003D2BF0"/>
    <w:rsid w:val="003D5B0F"/>
    <w:rsid w:val="003D6171"/>
    <w:rsid w:val="003D62ED"/>
    <w:rsid w:val="003D797C"/>
    <w:rsid w:val="003E021E"/>
    <w:rsid w:val="003E18CE"/>
    <w:rsid w:val="003E1991"/>
    <w:rsid w:val="003E3B37"/>
    <w:rsid w:val="003E47ED"/>
    <w:rsid w:val="003E4AB9"/>
    <w:rsid w:val="003E6B58"/>
    <w:rsid w:val="003F02BE"/>
    <w:rsid w:val="003F282F"/>
    <w:rsid w:val="003F52EC"/>
    <w:rsid w:val="003F59BD"/>
    <w:rsid w:val="00401E7E"/>
    <w:rsid w:val="00405F85"/>
    <w:rsid w:val="00406564"/>
    <w:rsid w:val="0040687C"/>
    <w:rsid w:val="00410B0C"/>
    <w:rsid w:val="00411127"/>
    <w:rsid w:val="00416B99"/>
    <w:rsid w:val="00420238"/>
    <w:rsid w:val="00420E35"/>
    <w:rsid w:val="00421AD7"/>
    <w:rsid w:val="00426BA3"/>
    <w:rsid w:val="00435160"/>
    <w:rsid w:val="00436B14"/>
    <w:rsid w:val="00437219"/>
    <w:rsid w:val="00440B98"/>
    <w:rsid w:val="0044180F"/>
    <w:rsid w:val="004461D5"/>
    <w:rsid w:val="0045209E"/>
    <w:rsid w:val="004525FB"/>
    <w:rsid w:val="00454E36"/>
    <w:rsid w:val="004554C2"/>
    <w:rsid w:val="00456023"/>
    <w:rsid w:val="00456092"/>
    <w:rsid w:val="00457382"/>
    <w:rsid w:val="00457C62"/>
    <w:rsid w:val="004622BA"/>
    <w:rsid w:val="00464856"/>
    <w:rsid w:val="0046738D"/>
    <w:rsid w:val="004712E0"/>
    <w:rsid w:val="004714BB"/>
    <w:rsid w:val="004725EC"/>
    <w:rsid w:val="004738FF"/>
    <w:rsid w:val="00475765"/>
    <w:rsid w:val="00475807"/>
    <w:rsid w:val="00477252"/>
    <w:rsid w:val="00477515"/>
    <w:rsid w:val="0048285B"/>
    <w:rsid w:val="004845AA"/>
    <w:rsid w:val="00491518"/>
    <w:rsid w:val="00492021"/>
    <w:rsid w:val="00495B65"/>
    <w:rsid w:val="004971B3"/>
    <w:rsid w:val="00497A80"/>
    <w:rsid w:val="004A2246"/>
    <w:rsid w:val="004A3D7F"/>
    <w:rsid w:val="004A4F2B"/>
    <w:rsid w:val="004A5A11"/>
    <w:rsid w:val="004A7492"/>
    <w:rsid w:val="004A75BE"/>
    <w:rsid w:val="004B0063"/>
    <w:rsid w:val="004B2D23"/>
    <w:rsid w:val="004B4A99"/>
    <w:rsid w:val="004B68EC"/>
    <w:rsid w:val="004C07F9"/>
    <w:rsid w:val="004C21C3"/>
    <w:rsid w:val="004C2C3D"/>
    <w:rsid w:val="004C3CF1"/>
    <w:rsid w:val="004C6677"/>
    <w:rsid w:val="004D0C77"/>
    <w:rsid w:val="004D11B2"/>
    <w:rsid w:val="004D1D19"/>
    <w:rsid w:val="004D30B0"/>
    <w:rsid w:val="004D3F2E"/>
    <w:rsid w:val="004D5A65"/>
    <w:rsid w:val="004D5FF5"/>
    <w:rsid w:val="004D72B9"/>
    <w:rsid w:val="004D7BB6"/>
    <w:rsid w:val="004E34DB"/>
    <w:rsid w:val="004E36B2"/>
    <w:rsid w:val="004E41DE"/>
    <w:rsid w:val="004E4BA2"/>
    <w:rsid w:val="004E55CA"/>
    <w:rsid w:val="004E5DE2"/>
    <w:rsid w:val="004E5E6B"/>
    <w:rsid w:val="004E6A93"/>
    <w:rsid w:val="004F1035"/>
    <w:rsid w:val="004F3D9B"/>
    <w:rsid w:val="004F5DAB"/>
    <w:rsid w:val="005006E3"/>
    <w:rsid w:val="00505DB5"/>
    <w:rsid w:val="005063FB"/>
    <w:rsid w:val="005066BB"/>
    <w:rsid w:val="005075FB"/>
    <w:rsid w:val="00507E31"/>
    <w:rsid w:val="00514115"/>
    <w:rsid w:val="00516401"/>
    <w:rsid w:val="00521A81"/>
    <w:rsid w:val="00523943"/>
    <w:rsid w:val="005239DC"/>
    <w:rsid w:val="005248F5"/>
    <w:rsid w:val="005301BC"/>
    <w:rsid w:val="00534126"/>
    <w:rsid w:val="00542341"/>
    <w:rsid w:val="005434A1"/>
    <w:rsid w:val="00545932"/>
    <w:rsid w:val="005474F9"/>
    <w:rsid w:val="0054768C"/>
    <w:rsid w:val="00550086"/>
    <w:rsid w:val="005542C6"/>
    <w:rsid w:val="005547B6"/>
    <w:rsid w:val="00562518"/>
    <w:rsid w:val="005628B0"/>
    <w:rsid w:val="005658FE"/>
    <w:rsid w:val="00565EB9"/>
    <w:rsid w:val="00566B36"/>
    <w:rsid w:val="0056700E"/>
    <w:rsid w:val="00567BAB"/>
    <w:rsid w:val="0057174F"/>
    <w:rsid w:val="00582905"/>
    <w:rsid w:val="00582A2F"/>
    <w:rsid w:val="00585B54"/>
    <w:rsid w:val="00587D20"/>
    <w:rsid w:val="005905F3"/>
    <w:rsid w:val="00593434"/>
    <w:rsid w:val="00597151"/>
    <w:rsid w:val="005A1F2C"/>
    <w:rsid w:val="005A768E"/>
    <w:rsid w:val="005B05B4"/>
    <w:rsid w:val="005B0FB6"/>
    <w:rsid w:val="005B170E"/>
    <w:rsid w:val="005B1D0A"/>
    <w:rsid w:val="005B26D6"/>
    <w:rsid w:val="005B2818"/>
    <w:rsid w:val="005B2A95"/>
    <w:rsid w:val="005B5BA6"/>
    <w:rsid w:val="005C0241"/>
    <w:rsid w:val="005C3861"/>
    <w:rsid w:val="005C505F"/>
    <w:rsid w:val="005C663F"/>
    <w:rsid w:val="005D3AAA"/>
    <w:rsid w:val="005D48BD"/>
    <w:rsid w:val="005D5BFD"/>
    <w:rsid w:val="005E10FA"/>
    <w:rsid w:val="005E5EF9"/>
    <w:rsid w:val="005E7E52"/>
    <w:rsid w:val="005F0208"/>
    <w:rsid w:val="005F0CE6"/>
    <w:rsid w:val="005F1FD8"/>
    <w:rsid w:val="005F32E2"/>
    <w:rsid w:val="005F378F"/>
    <w:rsid w:val="005F7531"/>
    <w:rsid w:val="005F7660"/>
    <w:rsid w:val="005F7843"/>
    <w:rsid w:val="00604B9C"/>
    <w:rsid w:val="0060759D"/>
    <w:rsid w:val="006106DA"/>
    <w:rsid w:val="00620437"/>
    <w:rsid w:val="00624094"/>
    <w:rsid w:val="00626696"/>
    <w:rsid w:val="00630CEE"/>
    <w:rsid w:val="00632F2C"/>
    <w:rsid w:val="00633406"/>
    <w:rsid w:val="00635F11"/>
    <w:rsid w:val="00637ADC"/>
    <w:rsid w:val="00637D52"/>
    <w:rsid w:val="00640690"/>
    <w:rsid w:val="00641ABB"/>
    <w:rsid w:val="00641FE8"/>
    <w:rsid w:val="00642E5C"/>
    <w:rsid w:val="00643236"/>
    <w:rsid w:val="00643CE5"/>
    <w:rsid w:val="00643E8C"/>
    <w:rsid w:val="00644D45"/>
    <w:rsid w:val="006513B1"/>
    <w:rsid w:val="00651A1C"/>
    <w:rsid w:val="0065251C"/>
    <w:rsid w:val="0065541B"/>
    <w:rsid w:val="006633D5"/>
    <w:rsid w:val="0066364F"/>
    <w:rsid w:val="006665BE"/>
    <w:rsid w:val="0067164E"/>
    <w:rsid w:val="00673668"/>
    <w:rsid w:val="00680ABA"/>
    <w:rsid w:val="00681E68"/>
    <w:rsid w:val="006835DB"/>
    <w:rsid w:val="00687795"/>
    <w:rsid w:val="00690701"/>
    <w:rsid w:val="0069351A"/>
    <w:rsid w:val="00695A1E"/>
    <w:rsid w:val="0069676D"/>
    <w:rsid w:val="00696A6A"/>
    <w:rsid w:val="006A0DF6"/>
    <w:rsid w:val="006A5FDC"/>
    <w:rsid w:val="006A61F1"/>
    <w:rsid w:val="006B05D6"/>
    <w:rsid w:val="006B12CE"/>
    <w:rsid w:val="006B21B5"/>
    <w:rsid w:val="006B26DB"/>
    <w:rsid w:val="006B587D"/>
    <w:rsid w:val="006B6C87"/>
    <w:rsid w:val="006B7CCB"/>
    <w:rsid w:val="006C0CE6"/>
    <w:rsid w:val="006C3EAA"/>
    <w:rsid w:val="006C59BE"/>
    <w:rsid w:val="006C5AAA"/>
    <w:rsid w:val="006C65A0"/>
    <w:rsid w:val="006C6C48"/>
    <w:rsid w:val="006D0C63"/>
    <w:rsid w:val="006D26A0"/>
    <w:rsid w:val="006D39C8"/>
    <w:rsid w:val="006D65AD"/>
    <w:rsid w:val="006E34A8"/>
    <w:rsid w:val="006E468B"/>
    <w:rsid w:val="006F47E9"/>
    <w:rsid w:val="006F4EC1"/>
    <w:rsid w:val="0070315F"/>
    <w:rsid w:val="007051DD"/>
    <w:rsid w:val="00711E29"/>
    <w:rsid w:val="0071204C"/>
    <w:rsid w:val="00712599"/>
    <w:rsid w:val="007157E0"/>
    <w:rsid w:val="00715EB4"/>
    <w:rsid w:val="0072078B"/>
    <w:rsid w:val="00720B70"/>
    <w:rsid w:val="00722B19"/>
    <w:rsid w:val="00724E4F"/>
    <w:rsid w:val="00724EB4"/>
    <w:rsid w:val="00725E4C"/>
    <w:rsid w:val="0073021D"/>
    <w:rsid w:val="00730A0F"/>
    <w:rsid w:val="00733F98"/>
    <w:rsid w:val="0073441A"/>
    <w:rsid w:val="00735138"/>
    <w:rsid w:val="00737158"/>
    <w:rsid w:val="007406D0"/>
    <w:rsid w:val="00741B2E"/>
    <w:rsid w:val="00742C31"/>
    <w:rsid w:val="0074607E"/>
    <w:rsid w:val="00750106"/>
    <w:rsid w:val="007532DB"/>
    <w:rsid w:val="007543A1"/>
    <w:rsid w:val="00754487"/>
    <w:rsid w:val="00754A33"/>
    <w:rsid w:val="00755B1D"/>
    <w:rsid w:val="007610CE"/>
    <w:rsid w:val="00761A38"/>
    <w:rsid w:val="00762351"/>
    <w:rsid w:val="00766860"/>
    <w:rsid w:val="00766DBB"/>
    <w:rsid w:val="00772D90"/>
    <w:rsid w:val="007748A7"/>
    <w:rsid w:val="00774A08"/>
    <w:rsid w:val="007815C7"/>
    <w:rsid w:val="007849FF"/>
    <w:rsid w:val="0078534B"/>
    <w:rsid w:val="00791FC7"/>
    <w:rsid w:val="00793EA4"/>
    <w:rsid w:val="007963FA"/>
    <w:rsid w:val="007964A6"/>
    <w:rsid w:val="0079688E"/>
    <w:rsid w:val="00797F68"/>
    <w:rsid w:val="007A018A"/>
    <w:rsid w:val="007A2A0E"/>
    <w:rsid w:val="007A331A"/>
    <w:rsid w:val="007A3C69"/>
    <w:rsid w:val="007A6961"/>
    <w:rsid w:val="007B01C3"/>
    <w:rsid w:val="007B1054"/>
    <w:rsid w:val="007B22B2"/>
    <w:rsid w:val="007B4C98"/>
    <w:rsid w:val="007B5CB4"/>
    <w:rsid w:val="007B67ED"/>
    <w:rsid w:val="007B748E"/>
    <w:rsid w:val="007C1A38"/>
    <w:rsid w:val="007D05FF"/>
    <w:rsid w:val="007D3710"/>
    <w:rsid w:val="007D4767"/>
    <w:rsid w:val="007D6CC9"/>
    <w:rsid w:val="007E3DF7"/>
    <w:rsid w:val="007E67F3"/>
    <w:rsid w:val="007F5636"/>
    <w:rsid w:val="008013DE"/>
    <w:rsid w:val="00802774"/>
    <w:rsid w:val="008060C9"/>
    <w:rsid w:val="00811C59"/>
    <w:rsid w:val="008122EF"/>
    <w:rsid w:val="00812573"/>
    <w:rsid w:val="00812BB1"/>
    <w:rsid w:val="008134C4"/>
    <w:rsid w:val="00813A32"/>
    <w:rsid w:val="00815073"/>
    <w:rsid w:val="00816AD9"/>
    <w:rsid w:val="00821E89"/>
    <w:rsid w:val="00823043"/>
    <w:rsid w:val="00823138"/>
    <w:rsid w:val="00823418"/>
    <w:rsid w:val="00824C56"/>
    <w:rsid w:val="00825B46"/>
    <w:rsid w:val="00827FDF"/>
    <w:rsid w:val="008319FB"/>
    <w:rsid w:val="00846D70"/>
    <w:rsid w:val="008476E9"/>
    <w:rsid w:val="00851A08"/>
    <w:rsid w:val="00851D98"/>
    <w:rsid w:val="00855A70"/>
    <w:rsid w:val="00855D71"/>
    <w:rsid w:val="0085781D"/>
    <w:rsid w:val="00860CB4"/>
    <w:rsid w:val="00861B98"/>
    <w:rsid w:val="00866DCF"/>
    <w:rsid w:val="00866E5E"/>
    <w:rsid w:val="0087321E"/>
    <w:rsid w:val="00876B95"/>
    <w:rsid w:val="0088089B"/>
    <w:rsid w:val="00886A60"/>
    <w:rsid w:val="008878E0"/>
    <w:rsid w:val="00887F46"/>
    <w:rsid w:val="008907E8"/>
    <w:rsid w:val="00892F97"/>
    <w:rsid w:val="00893947"/>
    <w:rsid w:val="00893BB7"/>
    <w:rsid w:val="008965C2"/>
    <w:rsid w:val="008A1178"/>
    <w:rsid w:val="008A77F5"/>
    <w:rsid w:val="008B0ABC"/>
    <w:rsid w:val="008B1E31"/>
    <w:rsid w:val="008B5E96"/>
    <w:rsid w:val="008C0B70"/>
    <w:rsid w:val="008C6360"/>
    <w:rsid w:val="008C7C27"/>
    <w:rsid w:val="008D1B18"/>
    <w:rsid w:val="008D2D87"/>
    <w:rsid w:val="008D5206"/>
    <w:rsid w:val="008D6D68"/>
    <w:rsid w:val="008D7E6E"/>
    <w:rsid w:val="008E0DC6"/>
    <w:rsid w:val="008E2AD0"/>
    <w:rsid w:val="008E2D9D"/>
    <w:rsid w:val="008E2E53"/>
    <w:rsid w:val="008E5695"/>
    <w:rsid w:val="00901AF9"/>
    <w:rsid w:val="00902A18"/>
    <w:rsid w:val="0090412F"/>
    <w:rsid w:val="00904CB5"/>
    <w:rsid w:val="00905DD6"/>
    <w:rsid w:val="00906772"/>
    <w:rsid w:val="00907EF1"/>
    <w:rsid w:val="009128DF"/>
    <w:rsid w:val="00914553"/>
    <w:rsid w:val="00915DA7"/>
    <w:rsid w:val="00916B7C"/>
    <w:rsid w:val="009258BE"/>
    <w:rsid w:val="00925C6D"/>
    <w:rsid w:val="00926F5E"/>
    <w:rsid w:val="0093121F"/>
    <w:rsid w:val="00932B8F"/>
    <w:rsid w:val="00933E63"/>
    <w:rsid w:val="0093463F"/>
    <w:rsid w:val="00940265"/>
    <w:rsid w:val="009416C9"/>
    <w:rsid w:val="0095043E"/>
    <w:rsid w:val="0095071D"/>
    <w:rsid w:val="00950BE4"/>
    <w:rsid w:val="0095261A"/>
    <w:rsid w:val="0095571F"/>
    <w:rsid w:val="00960946"/>
    <w:rsid w:val="00961106"/>
    <w:rsid w:val="00961245"/>
    <w:rsid w:val="00961260"/>
    <w:rsid w:val="00962B33"/>
    <w:rsid w:val="00964FAC"/>
    <w:rsid w:val="00973335"/>
    <w:rsid w:val="0097386D"/>
    <w:rsid w:val="0097516B"/>
    <w:rsid w:val="009764B4"/>
    <w:rsid w:val="009803F9"/>
    <w:rsid w:val="0098244F"/>
    <w:rsid w:val="0098267A"/>
    <w:rsid w:val="009A1E21"/>
    <w:rsid w:val="009A322C"/>
    <w:rsid w:val="009A4FC8"/>
    <w:rsid w:val="009A6A8C"/>
    <w:rsid w:val="009B36ED"/>
    <w:rsid w:val="009B37F9"/>
    <w:rsid w:val="009B3BEF"/>
    <w:rsid w:val="009B68B0"/>
    <w:rsid w:val="009C7715"/>
    <w:rsid w:val="009C7EAD"/>
    <w:rsid w:val="009D0CEB"/>
    <w:rsid w:val="009D17F6"/>
    <w:rsid w:val="009D3770"/>
    <w:rsid w:val="009D5005"/>
    <w:rsid w:val="009D6242"/>
    <w:rsid w:val="009D6CAB"/>
    <w:rsid w:val="009E306D"/>
    <w:rsid w:val="009E337A"/>
    <w:rsid w:val="009F027D"/>
    <w:rsid w:val="009F2E32"/>
    <w:rsid w:val="009F3B7E"/>
    <w:rsid w:val="009F576F"/>
    <w:rsid w:val="00A0193F"/>
    <w:rsid w:val="00A11DF0"/>
    <w:rsid w:val="00A13730"/>
    <w:rsid w:val="00A13A59"/>
    <w:rsid w:val="00A1417E"/>
    <w:rsid w:val="00A146EC"/>
    <w:rsid w:val="00A16A70"/>
    <w:rsid w:val="00A16BE1"/>
    <w:rsid w:val="00A179A2"/>
    <w:rsid w:val="00A216A2"/>
    <w:rsid w:val="00A223E7"/>
    <w:rsid w:val="00A256DD"/>
    <w:rsid w:val="00A30DDF"/>
    <w:rsid w:val="00A3118E"/>
    <w:rsid w:val="00A31325"/>
    <w:rsid w:val="00A31BF3"/>
    <w:rsid w:val="00A51BE7"/>
    <w:rsid w:val="00A52BDD"/>
    <w:rsid w:val="00A53185"/>
    <w:rsid w:val="00A537C6"/>
    <w:rsid w:val="00A55EB2"/>
    <w:rsid w:val="00A5687C"/>
    <w:rsid w:val="00A60B01"/>
    <w:rsid w:val="00A61A4B"/>
    <w:rsid w:val="00A658A4"/>
    <w:rsid w:val="00A65C7A"/>
    <w:rsid w:val="00A66933"/>
    <w:rsid w:val="00A73D04"/>
    <w:rsid w:val="00A750FE"/>
    <w:rsid w:val="00A8010D"/>
    <w:rsid w:val="00A85793"/>
    <w:rsid w:val="00A87E76"/>
    <w:rsid w:val="00A9154E"/>
    <w:rsid w:val="00A95A5A"/>
    <w:rsid w:val="00A97074"/>
    <w:rsid w:val="00AA0B11"/>
    <w:rsid w:val="00AA2B8B"/>
    <w:rsid w:val="00AA5E05"/>
    <w:rsid w:val="00AA69FB"/>
    <w:rsid w:val="00AA6A1A"/>
    <w:rsid w:val="00AB1108"/>
    <w:rsid w:val="00AB5B2B"/>
    <w:rsid w:val="00AB680A"/>
    <w:rsid w:val="00AB732C"/>
    <w:rsid w:val="00AB7CD3"/>
    <w:rsid w:val="00AC0935"/>
    <w:rsid w:val="00AC120A"/>
    <w:rsid w:val="00AC1C36"/>
    <w:rsid w:val="00AC211F"/>
    <w:rsid w:val="00AC27F6"/>
    <w:rsid w:val="00AC5975"/>
    <w:rsid w:val="00AC61D2"/>
    <w:rsid w:val="00AC7247"/>
    <w:rsid w:val="00AD19FE"/>
    <w:rsid w:val="00AD35D4"/>
    <w:rsid w:val="00AD4A92"/>
    <w:rsid w:val="00AE0842"/>
    <w:rsid w:val="00AE3E7D"/>
    <w:rsid w:val="00AE4C93"/>
    <w:rsid w:val="00AE52FB"/>
    <w:rsid w:val="00AE6884"/>
    <w:rsid w:val="00AE7BFF"/>
    <w:rsid w:val="00AF0719"/>
    <w:rsid w:val="00AF1946"/>
    <w:rsid w:val="00AF1BBE"/>
    <w:rsid w:val="00AF362C"/>
    <w:rsid w:val="00AF6E32"/>
    <w:rsid w:val="00B005AC"/>
    <w:rsid w:val="00B00DEF"/>
    <w:rsid w:val="00B027F1"/>
    <w:rsid w:val="00B02FC2"/>
    <w:rsid w:val="00B05EFB"/>
    <w:rsid w:val="00B073A1"/>
    <w:rsid w:val="00B11168"/>
    <w:rsid w:val="00B116AA"/>
    <w:rsid w:val="00B13388"/>
    <w:rsid w:val="00B13D03"/>
    <w:rsid w:val="00B15539"/>
    <w:rsid w:val="00B16158"/>
    <w:rsid w:val="00B233B8"/>
    <w:rsid w:val="00B256D1"/>
    <w:rsid w:val="00B257AB"/>
    <w:rsid w:val="00B326BC"/>
    <w:rsid w:val="00B33841"/>
    <w:rsid w:val="00B345E8"/>
    <w:rsid w:val="00B35C86"/>
    <w:rsid w:val="00B361FE"/>
    <w:rsid w:val="00B44B81"/>
    <w:rsid w:val="00B45D65"/>
    <w:rsid w:val="00B51904"/>
    <w:rsid w:val="00B542E0"/>
    <w:rsid w:val="00B5702C"/>
    <w:rsid w:val="00B57224"/>
    <w:rsid w:val="00B57C3A"/>
    <w:rsid w:val="00B6205A"/>
    <w:rsid w:val="00B6252C"/>
    <w:rsid w:val="00B658D4"/>
    <w:rsid w:val="00B6614E"/>
    <w:rsid w:val="00B67EB8"/>
    <w:rsid w:val="00B74469"/>
    <w:rsid w:val="00B74779"/>
    <w:rsid w:val="00B74F7D"/>
    <w:rsid w:val="00B77729"/>
    <w:rsid w:val="00B83EEF"/>
    <w:rsid w:val="00B8617C"/>
    <w:rsid w:val="00B87399"/>
    <w:rsid w:val="00B93F5D"/>
    <w:rsid w:val="00B93FFF"/>
    <w:rsid w:val="00B97809"/>
    <w:rsid w:val="00BA3578"/>
    <w:rsid w:val="00BA39A4"/>
    <w:rsid w:val="00BA60DE"/>
    <w:rsid w:val="00BB0DCC"/>
    <w:rsid w:val="00BB54D0"/>
    <w:rsid w:val="00BB63C0"/>
    <w:rsid w:val="00BB66E9"/>
    <w:rsid w:val="00BC0EC4"/>
    <w:rsid w:val="00BC1CF5"/>
    <w:rsid w:val="00BC285C"/>
    <w:rsid w:val="00BC4E8A"/>
    <w:rsid w:val="00BC51EA"/>
    <w:rsid w:val="00BC5A1C"/>
    <w:rsid w:val="00BC6C37"/>
    <w:rsid w:val="00BD12A3"/>
    <w:rsid w:val="00BD2A84"/>
    <w:rsid w:val="00BE0ABF"/>
    <w:rsid w:val="00BE5AD2"/>
    <w:rsid w:val="00BF16D5"/>
    <w:rsid w:val="00BF1DE6"/>
    <w:rsid w:val="00BF268B"/>
    <w:rsid w:val="00C039DB"/>
    <w:rsid w:val="00C14508"/>
    <w:rsid w:val="00C17CCD"/>
    <w:rsid w:val="00C26994"/>
    <w:rsid w:val="00C30C17"/>
    <w:rsid w:val="00C323B4"/>
    <w:rsid w:val="00C33312"/>
    <w:rsid w:val="00C42317"/>
    <w:rsid w:val="00C4256A"/>
    <w:rsid w:val="00C442E7"/>
    <w:rsid w:val="00C4729C"/>
    <w:rsid w:val="00C479CE"/>
    <w:rsid w:val="00C479D6"/>
    <w:rsid w:val="00C5255A"/>
    <w:rsid w:val="00C52FA2"/>
    <w:rsid w:val="00C53503"/>
    <w:rsid w:val="00C54F2E"/>
    <w:rsid w:val="00C560D6"/>
    <w:rsid w:val="00C6021E"/>
    <w:rsid w:val="00C61D52"/>
    <w:rsid w:val="00C62BA0"/>
    <w:rsid w:val="00C643E9"/>
    <w:rsid w:val="00C65611"/>
    <w:rsid w:val="00C65C00"/>
    <w:rsid w:val="00C67FD0"/>
    <w:rsid w:val="00C71B07"/>
    <w:rsid w:val="00C730B5"/>
    <w:rsid w:val="00C80DA3"/>
    <w:rsid w:val="00C8258C"/>
    <w:rsid w:val="00C827C0"/>
    <w:rsid w:val="00C854F5"/>
    <w:rsid w:val="00C8594C"/>
    <w:rsid w:val="00C901D7"/>
    <w:rsid w:val="00C93AEA"/>
    <w:rsid w:val="00C954BC"/>
    <w:rsid w:val="00C9696F"/>
    <w:rsid w:val="00C96D01"/>
    <w:rsid w:val="00CA05E2"/>
    <w:rsid w:val="00CA1714"/>
    <w:rsid w:val="00CA2B89"/>
    <w:rsid w:val="00CA37A0"/>
    <w:rsid w:val="00CA3F01"/>
    <w:rsid w:val="00CA5309"/>
    <w:rsid w:val="00CB679D"/>
    <w:rsid w:val="00CC3515"/>
    <w:rsid w:val="00CC515E"/>
    <w:rsid w:val="00CC53EF"/>
    <w:rsid w:val="00CC5D42"/>
    <w:rsid w:val="00CC763E"/>
    <w:rsid w:val="00CD42D5"/>
    <w:rsid w:val="00CD6BBC"/>
    <w:rsid w:val="00CE4087"/>
    <w:rsid w:val="00CE5BFF"/>
    <w:rsid w:val="00D02BB6"/>
    <w:rsid w:val="00D037A0"/>
    <w:rsid w:val="00D03D9D"/>
    <w:rsid w:val="00D04253"/>
    <w:rsid w:val="00D05694"/>
    <w:rsid w:val="00D0791D"/>
    <w:rsid w:val="00D110F8"/>
    <w:rsid w:val="00D11749"/>
    <w:rsid w:val="00D11DC4"/>
    <w:rsid w:val="00D13C78"/>
    <w:rsid w:val="00D17414"/>
    <w:rsid w:val="00D249DB"/>
    <w:rsid w:val="00D24C7F"/>
    <w:rsid w:val="00D256E4"/>
    <w:rsid w:val="00D25F4B"/>
    <w:rsid w:val="00D31B2A"/>
    <w:rsid w:val="00D31C91"/>
    <w:rsid w:val="00D31DDE"/>
    <w:rsid w:val="00D32341"/>
    <w:rsid w:val="00D3476B"/>
    <w:rsid w:val="00D35481"/>
    <w:rsid w:val="00D375A4"/>
    <w:rsid w:val="00D37F67"/>
    <w:rsid w:val="00D40616"/>
    <w:rsid w:val="00D40BED"/>
    <w:rsid w:val="00D436FF"/>
    <w:rsid w:val="00D44AB4"/>
    <w:rsid w:val="00D475CD"/>
    <w:rsid w:val="00D4779A"/>
    <w:rsid w:val="00D52829"/>
    <w:rsid w:val="00D532A5"/>
    <w:rsid w:val="00D5592E"/>
    <w:rsid w:val="00D63C0C"/>
    <w:rsid w:val="00D655A9"/>
    <w:rsid w:val="00D70787"/>
    <w:rsid w:val="00D815B8"/>
    <w:rsid w:val="00D821C2"/>
    <w:rsid w:val="00D82FF6"/>
    <w:rsid w:val="00D858E3"/>
    <w:rsid w:val="00D9114D"/>
    <w:rsid w:val="00D9294E"/>
    <w:rsid w:val="00D92E98"/>
    <w:rsid w:val="00D93695"/>
    <w:rsid w:val="00D93E7E"/>
    <w:rsid w:val="00D95BB3"/>
    <w:rsid w:val="00D97EC6"/>
    <w:rsid w:val="00DA10EE"/>
    <w:rsid w:val="00DA1BA8"/>
    <w:rsid w:val="00DA3918"/>
    <w:rsid w:val="00DA5F3D"/>
    <w:rsid w:val="00DA67DA"/>
    <w:rsid w:val="00DA6B5A"/>
    <w:rsid w:val="00DA6BF1"/>
    <w:rsid w:val="00DB0C28"/>
    <w:rsid w:val="00DB7145"/>
    <w:rsid w:val="00DC4A94"/>
    <w:rsid w:val="00DD0661"/>
    <w:rsid w:val="00DD25AF"/>
    <w:rsid w:val="00DD2F43"/>
    <w:rsid w:val="00DD32E2"/>
    <w:rsid w:val="00DD3ABC"/>
    <w:rsid w:val="00DD3ED9"/>
    <w:rsid w:val="00DD628A"/>
    <w:rsid w:val="00DE176F"/>
    <w:rsid w:val="00DE53A4"/>
    <w:rsid w:val="00DE71ED"/>
    <w:rsid w:val="00DF1426"/>
    <w:rsid w:val="00DF15AC"/>
    <w:rsid w:val="00DF3089"/>
    <w:rsid w:val="00DF5ACC"/>
    <w:rsid w:val="00E01325"/>
    <w:rsid w:val="00E0372B"/>
    <w:rsid w:val="00E044BB"/>
    <w:rsid w:val="00E0583B"/>
    <w:rsid w:val="00E16826"/>
    <w:rsid w:val="00E1740A"/>
    <w:rsid w:val="00E179DC"/>
    <w:rsid w:val="00E21429"/>
    <w:rsid w:val="00E23550"/>
    <w:rsid w:val="00E245FA"/>
    <w:rsid w:val="00E258BD"/>
    <w:rsid w:val="00E26CA7"/>
    <w:rsid w:val="00E30804"/>
    <w:rsid w:val="00E31C7E"/>
    <w:rsid w:val="00E3222E"/>
    <w:rsid w:val="00E32ADC"/>
    <w:rsid w:val="00E32C38"/>
    <w:rsid w:val="00E34662"/>
    <w:rsid w:val="00E3629F"/>
    <w:rsid w:val="00E36FA7"/>
    <w:rsid w:val="00E423B8"/>
    <w:rsid w:val="00E439AE"/>
    <w:rsid w:val="00E46E64"/>
    <w:rsid w:val="00E50195"/>
    <w:rsid w:val="00E50410"/>
    <w:rsid w:val="00E50BC9"/>
    <w:rsid w:val="00E51DF4"/>
    <w:rsid w:val="00E52079"/>
    <w:rsid w:val="00E52A4D"/>
    <w:rsid w:val="00E6355A"/>
    <w:rsid w:val="00E63DB8"/>
    <w:rsid w:val="00E6715D"/>
    <w:rsid w:val="00E6752F"/>
    <w:rsid w:val="00E67A36"/>
    <w:rsid w:val="00E708F0"/>
    <w:rsid w:val="00E71927"/>
    <w:rsid w:val="00E72BC7"/>
    <w:rsid w:val="00E734F0"/>
    <w:rsid w:val="00E745D7"/>
    <w:rsid w:val="00E75184"/>
    <w:rsid w:val="00E81300"/>
    <w:rsid w:val="00E81593"/>
    <w:rsid w:val="00E832B4"/>
    <w:rsid w:val="00E83CF4"/>
    <w:rsid w:val="00E83DC4"/>
    <w:rsid w:val="00E86CE7"/>
    <w:rsid w:val="00E8772F"/>
    <w:rsid w:val="00E905E4"/>
    <w:rsid w:val="00E9249F"/>
    <w:rsid w:val="00E97BDB"/>
    <w:rsid w:val="00EA004E"/>
    <w:rsid w:val="00EA5FC3"/>
    <w:rsid w:val="00EA60FA"/>
    <w:rsid w:val="00EB4230"/>
    <w:rsid w:val="00EB6855"/>
    <w:rsid w:val="00EB6E97"/>
    <w:rsid w:val="00EC1C2C"/>
    <w:rsid w:val="00EC1F14"/>
    <w:rsid w:val="00EC7FAF"/>
    <w:rsid w:val="00ED2A5D"/>
    <w:rsid w:val="00ED3068"/>
    <w:rsid w:val="00ED3A5B"/>
    <w:rsid w:val="00ED40A5"/>
    <w:rsid w:val="00ED50D0"/>
    <w:rsid w:val="00ED523E"/>
    <w:rsid w:val="00ED5CB0"/>
    <w:rsid w:val="00ED5DC8"/>
    <w:rsid w:val="00ED6B05"/>
    <w:rsid w:val="00ED7185"/>
    <w:rsid w:val="00EE0BEB"/>
    <w:rsid w:val="00EE3F3F"/>
    <w:rsid w:val="00EE48CB"/>
    <w:rsid w:val="00EF0688"/>
    <w:rsid w:val="00EF39DA"/>
    <w:rsid w:val="00EF6829"/>
    <w:rsid w:val="00EF6E99"/>
    <w:rsid w:val="00EF72EB"/>
    <w:rsid w:val="00EF7B76"/>
    <w:rsid w:val="00F00F57"/>
    <w:rsid w:val="00F04E54"/>
    <w:rsid w:val="00F04EF5"/>
    <w:rsid w:val="00F06D4C"/>
    <w:rsid w:val="00F1058B"/>
    <w:rsid w:val="00F130D3"/>
    <w:rsid w:val="00F14BE1"/>
    <w:rsid w:val="00F170A5"/>
    <w:rsid w:val="00F20FDC"/>
    <w:rsid w:val="00F3310D"/>
    <w:rsid w:val="00F40A1A"/>
    <w:rsid w:val="00F41301"/>
    <w:rsid w:val="00F41506"/>
    <w:rsid w:val="00F43A72"/>
    <w:rsid w:val="00F45E79"/>
    <w:rsid w:val="00F506A1"/>
    <w:rsid w:val="00F53B95"/>
    <w:rsid w:val="00F53B99"/>
    <w:rsid w:val="00F53C8E"/>
    <w:rsid w:val="00F551A3"/>
    <w:rsid w:val="00F55525"/>
    <w:rsid w:val="00F558B6"/>
    <w:rsid w:val="00F56E8A"/>
    <w:rsid w:val="00F61C62"/>
    <w:rsid w:val="00F6419C"/>
    <w:rsid w:val="00F641B2"/>
    <w:rsid w:val="00F65F61"/>
    <w:rsid w:val="00F67591"/>
    <w:rsid w:val="00F7064B"/>
    <w:rsid w:val="00F7073F"/>
    <w:rsid w:val="00F710C0"/>
    <w:rsid w:val="00F71195"/>
    <w:rsid w:val="00F80FC5"/>
    <w:rsid w:val="00F8170E"/>
    <w:rsid w:val="00F81BC4"/>
    <w:rsid w:val="00F851CA"/>
    <w:rsid w:val="00F8685D"/>
    <w:rsid w:val="00F92AEC"/>
    <w:rsid w:val="00F94069"/>
    <w:rsid w:val="00F95AA7"/>
    <w:rsid w:val="00F9776C"/>
    <w:rsid w:val="00FA365D"/>
    <w:rsid w:val="00FA6EB1"/>
    <w:rsid w:val="00FB1259"/>
    <w:rsid w:val="00FB2E43"/>
    <w:rsid w:val="00FB3234"/>
    <w:rsid w:val="00FB3677"/>
    <w:rsid w:val="00FB4108"/>
    <w:rsid w:val="00FB4F67"/>
    <w:rsid w:val="00FB6208"/>
    <w:rsid w:val="00FC02EE"/>
    <w:rsid w:val="00FC0EA5"/>
    <w:rsid w:val="00FC0FBB"/>
    <w:rsid w:val="00FC10EA"/>
    <w:rsid w:val="00FD2E05"/>
    <w:rsid w:val="00FD3265"/>
    <w:rsid w:val="00FD5149"/>
    <w:rsid w:val="00FD536A"/>
    <w:rsid w:val="00FD5CD1"/>
    <w:rsid w:val="00FE0C43"/>
    <w:rsid w:val="00FE50EE"/>
    <w:rsid w:val="00FE6AF2"/>
    <w:rsid w:val="00FF1759"/>
    <w:rsid w:val="00FF4564"/>
    <w:rsid w:val="00FF52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95"/>
    <w:pPr>
      <w:spacing w:after="0" w:line="240" w:lineRule="auto"/>
    </w:pPr>
    <w:rPr>
      <w:rFonts w:ascii="Times" w:eastAsia="Times" w:hAnsi="Times" w:cs="Times New Roman"/>
      <w:sz w:val="24"/>
      <w:szCs w:val="20"/>
      <w:lang w:val="en-US"/>
    </w:rPr>
  </w:style>
  <w:style w:type="paragraph" w:styleId="Heading1">
    <w:name w:val="heading 1"/>
    <w:basedOn w:val="Normal"/>
    <w:next w:val="Normal"/>
    <w:link w:val="Heading1Char"/>
    <w:qFormat/>
    <w:rsid w:val="00F53B95"/>
    <w:pPr>
      <w:keepNext/>
      <w:spacing w:before="240" w:after="60"/>
      <w:outlineLvl w:val="0"/>
    </w:pPr>
    <w:rPr>
      <w:rFonts w:ascii="Verdana" w:eastAsia="Times New Roman" w:hAnsi="Verdana" w:cs="Arial"/>
      <w:b/>
      <w:bCs/>
      <w:color w:val="000000"/>
      <w:kern w:val="32"/>
      <w:sz w:val="32"/>
      <w:szCs w:val="32"/>
    </w:rPr>
  </w:style>
  <w:style w:type="paragraph" w:styleId="Heading4">
    <w:name w:val="heading 4"/>
    <w:basedOn w:val="Normal"/>
    <w:next w:val="Normal"/>
    <w:link w:val="Heading4Char"/>
    <w:uiPriority w:val="9"/>
    <w:semiHidden/>
    <w:unhideWhenUsed/>
    <w:qFormat/>
    <w:rsid w:val="009F027D"/>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F53B95"/>
    <w:pPr>
      <w:keepNext/>
      <w:jc w:val="both"/>
      <w:outlineLvl w:val="8"/>
    </w:pPr>
    <w:rPr>
      <w:rFonts w:ascii="Arial" w:eastAsia="Times New Roman" w:hAnsi="Arial" w:cs="Arial"/>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3B95"/>
    <w:pPr>
      <w:tabs>
        <w:tab w:val="center" w:pos="4320"/>
        <w:tab w:val="right" w:pos="8640"/>
      </w:tabs>
    </w:pPr>
  </w:style>
  <w:style w:type="character" w:customStyle="1" w:styleId="HeaderChar">
    <w:name w:val="Header Char"/>
    <w:basedOn w:val="DefaultParagraphFont"/>
    <w:link w:val="Header"/>
    <w:uiPriority w:val="99"/>
    <w:rsid w:val="00F53B95"/>
    <w:rPr>
      <w:rFonts w:ascii="Times" w:eastAsia="Times" w:hAnsi="Times" w:cs="Times New Roman"/>
      <w:sz w:val="24"/>
      <w:szCs w:val="20"/>
      <w:lang w:val="en-US"/>
    </w:rPr>
  </w:style>
  <w:style w:type="table" w:styleId="LightShading-Accent2">
    <w:name w:val="Light Shading Accent 2"/>
    <w:basedOn w:val="TableNormal"/>
    <w:uiPriority w:val="60"/>
    <w:rsid w:val="00F53B95"/>
    <w:pPr>
      <w:spacing w:after="0" w:line="240" w:lineRule="auto"/>
    </w:pPr>
    <w:rPr>
      <w:color w:val="943634" w:themeColor="accent2" w:themeShade="BF"/>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1Char">
    <w:name w:val="Heading 1 Char"/>
    <w:basedOn w:val="DefaultParagraphFont"/>
    <w:link w:val="Heading1"/>
    <w:rsid w:val="00F53B95"/>
    <w:rPr>
      <w:rFonts w:ascii="Verdana" w:eastAsia="Times New Roman" w:hAnsi="Verdana" w:cs="Arial"/>
      <w:b/>
      <w:bCs/>
      <w:color w:val="000000"/>
      <w:kern w:val="32"/>
      <w:sz w:val="32"/>
      <w:szCs w:val="32"/>
      <w:lang w:val="en-US"/>
    </w:rPr>
  </w:style>
  <w:style w:type="character" w:customStyle="1" w:styleId="Heading9Char">
    <w:name w:val="Heading 9 Char"/>
    <w:basedOn w:val="DefaultParagraphFont"/>
    <w:link w:val="Heading9"/>
    <w:rsid w:val="00F53B95"/>
    <w:rPr>
      <w:rFonts w:ascii="Arial" w:eastAsia="Times New Roman" w:hAnsi="Arial" w:cs="Arial"/>
      <w:b/>
      <w:bCs/>
      <w:color w:val="000000"/>
      <w:sz w:val="24"/>
      <w:szCs w:val="20"/>
      <w:lang w:val="en-US"/>
    </w:rPr>
  </w:style>
  <w:style w:type="paragraph" w:styleId="BodyTextIndent">
    <w:name w:val="Body Text Indent"/>
    <w:basedOn w:val="Normal"/>
    <w:link w:val="BodyTextIndentChar"/>
    <w:semiHidden/>
    <w:rsid w:val="00F53B95"/>
    <w:pPr>
      <w:spacing w:line="360" w:lineRule="auto"/>
      <w:ind w:left="-720"/>
      <w:jc w:val="both"/>
    </w:pPr>
    <w:rPr>
      <w:rFonts w:ascii="Tahoma" w:eastAsia="Times New Roman" w:hAnsi="Tahoma" w:cs="Tahoma"/>
      <w:b/>
      <w:bCs/>
      <w:szCs w:val="24"/>
      <w:lang w:val="en-GB"/>
    </w:rPr>
  </w:style>
  <w:style w:type="character" w:customStyle="1" w:styleId="BodyTextIndentChar">
    <w:name w:val="Body Text Indent Char"/>
    <w:basedOn w:val="DefaultParagraphFont"/>
    <w:link w:val="BodyTextIndent"/>
    <w:semiHidden/>
    <w:rsid w:val="00F53B95"/>
    <w:rPr>
      <w:rFonts w:ascii="Tahoma" w:eastAsia="Times New Roman" w:hAnsi="Tahoma" w:cs="Tahoma"/>
      <w:b/>
      <w:bCs/>
      <w:sz w:val="24"/>
      <w:szCs w:val="24"/>
      <w:lang w:val="en-GB"/>
    </w:rPr>
  </w:style>
  <w:style w:type="paragraph" w:styleId="BodyText">
    <w:name w:val="Body Text"/>
    <w:basedOn w:val="Normal"/>
    <w:link w:val="BodyTextChar"/>
    <w:semiHidden/>
    <w:rsid w:val="00F53B95"/>
    <w:pPr>
      <w:spacing w:line="360" w:lineRule="auto"/>
      <w:jc w:val="both"/>
    </w:pPr>
    <w:rPr>
      <w:rFonts w:ascii="Tahoma" w:eastAsia="Times New Roman" w:hAnsi="Tahoma" w:cs="Tahoma"/>
      <w:szCs w:val="24"/>
    </w:rPr>
  </w:style>
  <w:style w:type="character" w:customStyle="1" w:styleId="BodyTextChar">
    <w:name w:val="Body Text Char"/>
    <w:basedOn w:val="DefaultParagraphFont"/>
    <w:link w:val="BodyText"/>
    <w:semiHidden/>
    <w:rsid w:val="00F53B95"/>
    <w:rPr>
      <w:rFonts w:ascii="Tahoma" w:eastAsia="Times New Roman" w:hAnsi="Tahoma" w:cs="Tahoma"/>
      <w:sz w:val="24"/>
      <w:szCs w:val="24"/>
      <w:lang w:val="en-US"/>
    </w:rPr>
  </w:style>
  <w:style w:type="paragraph" w:styleId="BodyTextIndent2">
    <w:name w:val="Body Text Indent 2"/>
    <w:basedOn w:val="Normal"/>
    <w:link w:val="BodyTextIndent2Char"/>
    <w:semiHidden/>
    <w:rsid w:val="00F53B95"/>
    <w:pPr>
      <w:tabs>
        <w:tab w:val="left" w:pos="-540"/>
      </w:tabs>
      <w:spacing w:line="360" w:lineRule="auto"/>
      <w:ind w:left="720"/>
      <w:jc w:val="both"/>
    </w:pPr>
    <w:rPr>
      <w:rFonts w:ascii="Tahoma" w:eastAsia="Times New Roman" w:hAnsi="Tahoma" w:cs="Tahoma"/>
      <w:sz w:val="22"/>
      <w:szCs w:val="21"/>
      <w:lang w:val="en-GB"/>
    </w:rPr>
  </w:style>
  <w:style w:type="character" w:customStyle="1" w:styleId="BodyTextIndent2Char">
    <w:name w:val="Body Text Indent 2 Char"/>
    <w:basedOn w:val="DefaultParagraphFont"/>
    <w:link w:val="BodyTextIndent2"/>
    <w:semiHidden/>
    <w:rsid w:val="00F53B95"/>
    <w:rPr>
      <w:rFonts w:ascii="Tahoma" w:eastAsia="Times New Roman" w:hAnsi="Tahoma" w:cs="Tahoma"/>
      <w:szCs w:val="21"/>
      <w:lang w:val="en-GB"/>
    </w:rPr>
  </w:style>
  <w:style w:type="paragraph" w:styleId="BodyTextIndent3">
    <w:name w:val="Body Text Indent 3"/>
    <w:basedOn w:val="Normal"/>
    <w:link w:val="BodyTextIndent3Char"/>
    <w:semiHidden/>
    <w:rsid w:val="00F53B95"/>
    <w:pPr>
      <w:spacing w:line="360" w:lineRule="auto"/>
      <w:ind w:left="720"/>
      <w:jc w:val="both"/>
    </w:pPr>
    <w:rPr>
      <w:rFonts w:ascii="Tahoma" w:eastAsia="Times New Roman" w:hAnsi="Tahoma" w:cs="Tahoma"/>
      <w:sz w:val="21"/>
      <w:szCs w:val="22"/>
      <w:lang w:val="en-GB"/>
    </w:rPr>
  </w:style>
  <w:style w:type="character" w:customStyle="1" w:styleId="BodyTextIndent3Char">
    <w:name w:val="Body Text Indent 3 Char"/>
    <w:basedOn w:val="DefaultParagraphFont"/>
    <w:link w:val="BodyTextIndent3"/>
    <w:semiHidden/>
    <w:rsid w:val="00F53B95"/>
    <w:rPr>
      <w:rFonts w:ascii="Tahoma" w:eastAsia="Times New Roman" w:hAnsi="Tahoma" w:cs="Tahoma"/>
      <w:sz w:val="21"/>
      <w:lang w:val="en-GB"/>
    </w:rPr>
  </w:style>
  <w:style w:type="paragraph" w:styleId="BodyText2">
    <w:name w:val="Body Text 2"/>
    <w:basedOn w:val="Normal"/>
    <w:link w:val="BodyText2Char"/>
    <w:semiHidden/>
    <w:rsid w:val="00F53B95"/>
    <w:pPr>
      <w:jc w:val="both"/>
    </w:pPr>
    <w:rPr>
      <w:rFonts w:ascii="Times New Roman" w:eastAsia="Times New Roman" w:hAnsi="Times New Roman"/>
      <w:szCs w:val="24"/>
      <w:lang w:val="en-GB"/>
    </w:rPr>
  </w:style>
  <w:style w:type="character" w:customStyle="1" w:styleId="BodyText2Char">
    <w:name w:val="Body Text 2 Char"/>
    <w:basedOn w:val="DefaultParagraphFont"/>
    <w:link w:val="BodyText2"/>
    <w:semiHidden/>
    <w:rsid w:val="00F53B95"/>
    <w:rPr>
      <w:rFonts w:ascii="Times New Roman" w:eastAsia="Times New Roman" w:hAnsi="Times New Roman" w:cs="Times New Roman"/>
      <w:sz w:val="24"/>
      <w:szCs w:val="24"/>
      <w:lang w:val="en-GB"/>
    </w:rPr>
  </w:style>
  <w:style w:type="paragraph" w:styleId="BodyText3">
    <w:name w:val="Body Text 3"/>
    <w:basedOn w:val="Normal"/>
    <w:link w:val="BodyText3Char"/>
    <w:semiHidden/>
    <w:rsid w:val="00F53B95"/>
    <w:pPr>
      <w:spacing w:line="360" w:lineRule="auto"/>
      <w:jc w:val="both"/>
    </w:pPr>
    <w:rPr>
      <w:rFonts w:ascii="Tahoma" w:eastAsia="Times New Roman" w:hAnsi="Tahoma" w:cs="Tahoma"/>
      <w:sz w:val="20"/>
      <w:szCs w:val="21"/>
      <w:lang w:val="en-GB"/>
    </w:rPr>
  </w:style>
  <w:style w:type="character" w:customStyle="1" w:styleId="BodyText3Char">
    <w:name w:val="Body Text 3 Char"/>
    <w:basedOn w:val="DefaultParagraphFont"/>
    <w:link w:val="BodyText3"/>
    <w:semiHidden/>
    <w:rsid w:val="00F53B95"/>
    <w:rPr>
      <w:rFonts w:ascii="Tahoma" w:eastAsia="Times New Roman" w:hAnsi="Tahoma" w:cs="Tahoma"/>
      <w:sz w:val="20"/>
      <w:szCs w:val="21"/>
      <w:lang w:val="en-GB"/>
    </w:rPr>
  </w:style>
  <w:style w:type="paragraph" w:styleId="ListParagraph">
    <w:name w:val="List Paragraph"/>
    <w:basedOn w:val="Normal"/>
    <w:uiPriority w:val="34"/>
    <w:qFormat/>
    <w:rsid w:val="00F53B95"/>
    <w:pPr>
      <w:ind w:left="720"/>
      <w:contextualSpacing/>
    </w:pPr>
    <w:rPr>
      <w:rFonts w:ascii="Verdana" w:eastAsia="Times New Roman" w:hAnsi="Verdana"/>
      <w:color w:val="000000"/>
      <w:szCs w:val="24"/>
    </w:rPr>
  </w:style>
  <w:style w:type="paragraph" w:styleId="Footer">
    <w:name w:val="footer"/>
    <w:basedOn w:val="Normal"/>
    <w:link w:val="FooterChar"/>
    <w:uiPriority w:val="99"/>
    <w:unhideWhenUsed/>
    <w:rsid w:val="00406564"/>
    <w:pPr>
      <w:tabs>
        <w:tab w:val="center" w:pos="4513"/>
        <w:tab w:val="right" w:pos="9026"/>
      </w:tabs>
    </w:pPr>
  </w:style>
  <w:style w:type="character" w:customStyle="1" w:styleId="FooterChar">
    <w:name w:val="Footer Char"/>
    <w:basedOn w:val="DefaultParagraphFont"/>
    <w:link w:val="Footer"/>
    <w:uiPriority w:val="99"/>
    <w:rsid w:val="00406564"/>
    <w:rPr>
      <w:rFonts w:ascii="Times" w:eastAsia="Times" w:hAnsi="Times" w:cs="Times New Roman"/>
      <w:sz w:val="24"/>
      <w:szCs w:val="20"/>
      <w:lang w:val="en-US"/>
    </w:rPr>
  </w:style>
  <w:style w:type="paragraph" w:styleId="BalloonText">
    <w:name w:val="Balloon Text"/>
    <w:basedOn w:val="Normal"/>
    <w:link w:val="BalloonTextChar"/>
    <w:uiPriority w:val="99"/>
    <w:semiHidden/>
    <w:unhideWhenUsed/>
    <w:rsid w:val="00406564"/>
    <w:rPr>
      <w:rFonts w:ascii="Tahoma" w:hAnsi="Tahoma" w:cs="Tahoma"/>
      <w:sz w:val="16"/>
      <w:szCs w:val="16"/>
    </w:rPr>
  </w:style>
  <w:style w:type="character" w:customStyle="1" w:styleId="BalloonTextChar">
    <w:name w:val="Balloon Text Char"/>
    <w:basedOn w:val="DefaultParagraphFont"/>
    <w:link w:val="BalloonText"/>
    <w:uiPriority w:val="99"/>
    <w:semiHidden/>
    <w:rsid w:val="00406564"/>
    <w:rPr>
      <w:rFonts w:ascii="Tahoma" w:eastAsia="Times" w:hAnsi="Tahoma" w:cs="Tahoma"/>
      <w:sz w:val="16"/>
      <w:szCs w:val="16"/>
      <w:lang w:val="en-US"/>
    </w:rPr>
  </w:style>
  <w:style w:type="table" w:styleId="TableGrid">
    <w:name w:val="Table Grid"/>
    <w:basedOn w:val="TableNormal"/>
    <w:uiPriority w:val="59"/>
    <w:rsid w:val="002C40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9F027D"/>
    <w:rPr>
      <w:rFonts w:asciiTheme="majorHAnsi" w:eastAsiaTheme="majorEastAsia" w:hAnsiTheme="majorHAnsi" w:cstheme="majorBidi"/>
      <w:b/>
      <w:bCs/>
      <w:i/>
      <w:iCs/>
      <w:color w:val="4F81BD" w:themeColor="accent1"/>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B95"/>
    <w:pPr>
      <w:spacing w:after="0" w:line="240" w:lineRule="auto"/>
    </w:pPr>
    <w:rPr>
      <w:rFonts w:ascii="Times" w:eastAsia="Times" w:hAnsi="Times" w:cs="Times New Roman"/>
      <w:sz w:val="24"/>
      <w:szCs w:val="20"/>
      <w:lang w:val="en-US"/>
    </w:rPr>
  </w:style>
  <w:style w:type="paragraph" w:styleId="Heading1">
    <w:name w:val="heading 1"/>
    <w:basedOn w:val="Normal"/>
    <w:next w:val="Normal"/>
    <w:link w:val="Heading1Char"/>
    <w:qFormat/>
    <w:rsid w:val="00F53B95"/>
    <w:pPr>
      <w:keepNext/>
      <w:spacing w:before="240" w:after="60"/>
      <w:outlineLvl w:val="0"/>
    </w:pPr>
    <w:rPr>
      <w:rFonts w:ascii="Verdana" w:eastAsia="Times New Roman" w:hAnsi="Verdana" w:cs="Arial"/>
      <w:b/>
      <w:bCs/>
      <w:color w:val="000000"/>
      <w:kern w:val="32"/>
      <w:sz w:val="32"/>
      <w:szCs w:val="32"/>
    </w:rPr>
  </w:style>
  <w:style w:type="paragraph" w:styleId="Heading4">
    <w:name w:val="heading 4"/>
    <w:basedOn w:val="Normal"/>
    <w:next w:val="Normal"/>
    <w:link w:val="Heading4Char"/>
    <w:uiPriority w:val="9"/>
    <w:semiHidden/>
    <w:unhideWhenUsed/>
    <w:qFormat/>
    <w:rsid w:val="009F027D"/>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F53B95"/>
    <w:pPr>
      <w:keepNext/>
      <w:jc w:val="both"/>
      <w:outlineLvl w:val="8"/>
    </w:pPr>
    <w:rPr>
      <w:rFonts w:ascii="Arial" w:eastAsia="Times New Roman" w:hAnsi="Arial" w:cs="Arial"/>
      <w:b/>
      <w:bCs/>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3B95"/>
    <w:pPr>
      <w:tabs>
        <w:tab w:val="center" w:pos="4320"/>
        <w:tab w:val="right" w:pos="8640"/>
      </w:tabs>
    </w:pPr>
  </w:style>
  <w:style w:type="character" w:customStyle="1" w:styleId="HeaderChar">
    <w:name w:val="Header Char"/>
    <w:basedOn w:val="DefaultParagraphFont"/>
    <w:link w:val="Header"/>
    <w:uiPriority w:val="99"/>
    <w:rsid w:val="00F53B95"/>
    <w:rPr>
      <w:rFonts w:ascii="Times" w:eastAsia="Times" w:hAnsi="Times" w:cs="Times New Roman"/>
      <w:sz w:val="24"/>
      <w:szCs w:val="20"/>
      <w:lang w:val="en-US"/>
    </w:rPr>
  </w:style>
  <w:style w:type="table" w:styleId="LightShading-Accent2">
    <w:name w:val="Light Shading Accent 2"/>
    <w:basedOn w:val="TableNormal"/>
    <w:uiPriority w:val="60"/>
    <w:rsid w:val="00F53B95"/>
    <w:pPr>
      <w:spacing w:after="0" w:line="240" w:lineRule="auto"/>
    </w:pPr>
    <w:rPr>
      <w:color w:val="943634" w:themeColor="accent2" w:themeShade="BF"/>
      <w:lang w:val="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Heading1Char">
    <w:name w:val="Heading 1 Char"/>
    <w:basedOn w:val="DefaultParagraphFont"/>
    <w:link w:val="Heading1"/>
    <w:rsid w:val="00F53B95"/>
    <w:rPr>
      <w:rFonts w:ascii="Verdana" w:eastAsia="Times New Roman" w:hAnsi="Verdana" w:cs="Arial"/>
      <w:b/>
      <w:bCs/>
      <w:color w:val="000000"/>
      <w:kern w:val="32"/>
      <w:sz w:val="32"/>
      <w:szCs w:val="32"/>
      <w:lang w:val="en-US"/>
    </w:rPr>
  </w:style>
  <w:style w:type="character" w:customStyle="1" w:styleId="Heading9Char">
    <w:name w:val="Heading 9 Char"/>
    <w:basedOn w:val="DefaultParagraphFont"/>
    <w:link w:val="Heading9"/>
    <w:rsid w:val="00F53B95"/>
    <w:rPr>
      <w:rFonts w:ascii="Arial" w:eastAsia="Times New Roman" w:hAnsi="Arial" w:cs="Arial"/>
      <w:b/>
      <w:bCs/>
      <w:color w:val="000000"/>
      <w:sz w:val="24"/>
      <w:szCs w:val="20"/>
      <w:lang w:val="en-US"/>
    </w:rPr>
  </w:style>
  <w:style w:type="paragraph" w:styleId="BodyTextIndent">
    <w:name w:val="Body Text Indent"/>
    <w:basedOn w:val="Normal"/>
    <w:link w:val="BodyTextIndentChar"/>
    <w:semiHidden/>
    <w:rsid w:val="00F53B95"/>
    <w:pPr>
      <w:spacing w:line="360" w:lineRule="auto"/>
      <w:ind w:left="-720"/>
      <w:jc w:val="both"/>
    </w:pPr>
    <w:rPr>
      <w:rFonts w:ascii="Tahoma" w:eastAsia="Times New Roman" w:hAnsi="Tahoma" w:cs="Tahoma"/>
      <w:b/>
      <w:bCs/>
      <w:szCs w:val="24"/>
      <w:lang w:val="en-GB"/>
    </w:rPr>
  </w:style>
  <w:style w:type="character" w:customStyle="1" w:styleId="BodyTextIndentChar">
    <w:name w:val="Body Text Indent Char"/>
    <w:basedOn w:val="DefaultParagraphFont"/>
    <w:link w:val="BodyTextIndent"/>
    <w:semiHidden/>
    <w:rsid w:val="00F53B95"/>
    <w:rPr>
      <w:rFonts w:ascii="Tahoma" w:eastAsia="Times New Roman" w:hAnsi="Tahoma" w:cs="Tahoma"/>
      <w:b/>
      <w:bCs/>
      <w:sz w:val="24"/>
      <w:szCs w:val="24"/>
      <w:lang w:val="en-GB"/>
    </w:rPr>
  </w:style>
  <w:style w:type="paragraph" w:styleId="BodyText">
    <w:name w:val="Body Text"/>
    <w:basedOn w:val="Normal"/>
    <w:link w:val="BodyTextChar"/>
    <w:semiHidden/>
    <w:rsid w:val="00F53B95"/>
    <w:pPr>
      <w:spacing w:line="360" w:lineRule="auto"/>
      <w:jc w:val="both"/>
    </w:pPr>
    <w:rPr>
      <w:rFonts w:ascii="Tahoma" w:eastAsia="Times New Roman" w:hAnsi="Tahoma" w:cs="Tahoma"/>
      <w:szCs w:val="24"/>
    </w:rPr>
  </w:style>
  <w:style w:type="character" w:customStyle="1" w:styleId="BodyTextChar">
    <w:name w:val="Body Text Char"/>
    <w:basedOn w:val="DefaultParagraphFont"/>
    <w:link w:val="BodyText"/>
    <w:semiHidden/>
    <w:rsid w:val="00F53B95"/>
    <w:rPr>
      <w:rFonts w:ascii="Tahoma" w:eastAsia="Times New Roman" w:hAnsi="Tahoma" w:cs="Tahoma"/>
      <w:sz w:val="24"/>
      <w:szCs w:val="24"/>
      <w:lang w:val="en-US"/>
    </w:rPr>
  </w:style>
  <w:style w:type="paragraph" w:styleId="BodyTextIndent2">
    <w:name w:val="Body Text Indent 2"/>
    <w:basedOn w:val="Normal"/>
    <w:link w:val="BodyTextIndent2Char"/>
    <w:semiHidden/>
    <w:rsid w:val="00F53B95"/>
    <w:pPr>
      <w:tabs>
        <w:tab w:val="left" w:pos="-540"/>
      </w:tabs>
      <w:spacing w:line="360" w:lineRule="auto"/>
      <w:ind w:left="720"/>
      <w:jc w:val="both"/>
    </w:pPr>
    <w:rPr>
      <w:rFonts w:ascii="Tahoma" w:eastAsia="Times New Roman" w:hAnsi="Tahoma" w:cs="Tahoma"/>
      <w:sz w:val="22"/>
      <w:szCs w:val="21"/>
      <w:lang w:val="en-GB"/>
    </w:rPr>
  </w:style>
  <w:style w:type="character" w:customStyle="1" w:styleId="BodyTextIndent2Char">
    <w:name w:val="Body Text Indent 2 Char"/>
    <w:basedOn w:val="DefaultParagraphFont"/>
    <w:link w:val="BodyTextIndent2"/>
    <w:semiHidden/>
    <w:rsid w:val="00F53B95"/>
    <w:rPr>
      <w:rFonts w:ascii="Tahoma" w:eastAsia="Times New Roman" w:hAnsi="Tahoma" w:cs="Tahoma"/>
      <w:szCs w:val="21"/>
      <w:lang w:val="en-GB"/>
    </w:rPr>
  </w:style>
  <w:style w:type="paragraph" w:styleId="BodyTextIndent3">
    <w:name w:val="Body Text Indent 3"/>
    <w:basedOn w:val="Normal"/>
    <w:link w:val="BodyTextIndent3Char"/>
    <w:semiHidden/>
    <w:rsid w:val="00F53B95"/>
    <w:pPr>
      <w:spacing w:line="360" w:lineRule="auto"/>
      <w:ind w:left="720"/>
      <w:jc w:val="both"/>
    </w:pPr>
    <w:rPr>
      <w:rFonts w:ascii="Tahoma" w:eastAsia="Times New Roman" w:hAnsi="Tahoma" w:cs="Tahoma"/>
      <w:sz w:val="21"/>
      <w:szCs w:val="22"/>
      <w:lang w:val="en-GB"/>
    </w:rPr>
  </w:style>
  <w:style w:type="character" w:customStyle="1" w:styleId="BodyTextIndent3Char">
    <w:name w:val="Body Text Indent 3 Char"/>
    <w:basedOn w:val="DefaultParagraphFont"/>
    <w:link w:val="BodyTextIndent3"/>
    <w:semiHidden/>
    <w:rsid w:val="00F53B95"/>
    <w:rPr>
      <w:rFonts w:ascii="Tahoma" w:eastAsia="Times New Roman" w:hAnsi="Tahoma" w:cs="Tahoma"/>
      <w:sz w:val="21"/>
      <w:lang w:val="en-GB"/>
    </w:rPr>
  </w:style>
  <w:style w:type="paragraph" w:styleId="BodyText2">
    <w:name w:val="Body Text 2"/>
    <w:basedOn w:val="Normal"/>
    <w:link w:val="BodyText2Char"/>
    <w:semiHidden/>
    <w:rsid w:val="00F53B95"/>
    <w:pPr>
      <w:jc w:val="both"/>
    </w:pPr>
    <w:rPr>
      <w:rFonts w:ascii="Times New Roman" w:eastAsia="Times New Roman" w:hAnsi="Times New Roman"/>
      <w:szCs w:val="24"/>
      <w:lang w:val="en-GB"/>
    </w:rPr>
  </w:style>
  <w:style w:type="character" w:customStyle="1" w:styleId="BodyText2Char">
    <w:name w:val="Body Text 2 Char"/>
    <w:basedOn w:val="DefaultParagraphFont"/>
    <w:link w:val="BodyText2"/>
    <w:semiHidden/>
    <w:rsid w:val="00F53B95"/>
    <w:rPr>
      <w:rFonts w:ascii="Times New Roman" w:eastAsia="Times New Roman" w:hAnsi="Times New Roman" w:cs="Times New Roman"/>
      <w:sz w:val="24"/>
      <w:szCs w:val="24"/>
      <w:lang w:val="en-GB"/>
    </w:rPr>
  </w:style>
  <w:style w:type="paragraph" w:styleId="BodyText3">
    <w:name w:val="Body Text 3"/>
    <w:basedOn w:val="Normal"/>
    <w:link w:val="BodyText3Char"/>
    <w:semiHidden/>
    <w:rsid w:val="00F53B95"/>
    <w:pPr>
      <w:spacing w:line="360" w:lineRule="auto"/>
      <w:jc w:val="both"/>
    </w:pPr>
    <w:rPr>
      <w:rFonts w:ascii="Tahoma" w:eastAsia="Times New Roman" w:hAnsi="Tahoma" w:cs="Tahoma"/>
      <w:sz w:val="20"/>
      <w:szCs w:val="21"/>
      <w:lang w:val="en-GB"/>
    </w:rPr>
  </w:style>
  <w:style w:type="character" w:customStyle="1" w:styleId="BodyText3Char">
    <w:name w:val="Body Text 3 Char"/>
    <w:basedOn w:val="DefaultParagraphFont"/>
    <w:link w:val="BodyText3"/>
    <w:semiHidden/>
    <w:rsid w:val="00F53B95"/>
    <w:rPr>
      <w:rFonts w:ascii="Tahoma" w:eastAsia="Times New Roman" w:hAnsi="Tahoma" w:cs="Tahoma"/>
      <w:sz w:val="20"/>
      <w:szCs w:val="21"/>
      <w:lang w:val="en-GB"/>
    </w:rPr>
  </w:style>
  <w:style w:type="paragraph" w:styleId="ListParagraph">
    <w:name w:val="List Paragraph"/>
    <w:basedOn w:val="Normal"/>
    <w:uiPriority w:val="34"/>
    <w:qFormat/>
    <w:rsid w:val="00F53B95"/>
    <w:pPr>
      <w:ind w:left="720"/>
      <w:contextualSpacing/>
    </w:pPr>
    <w:rPr>
      <w:rFonts w:ascii="Verdana" w:eastAsia="Times New Roman" w:hAnsi="Verdana"/>
      <w:color w:val="000000"/>
      <w:szCs w:val="24"/>
    </w:rPr>
  </w:style>
  <w:style w:type="paragraph" w:styleId="Footer">
    <w:name w:val="footer"/>
    <w:basedOn w:val="Normal"/>
    <w:link w:val="FooterChar"/>
    <w:uiPriority w:val="99"/>
    <w:unhideWhenUsed/>
    <w:rsid w:val="00406564"/>
    <w:pPr>
      <w:tabs>
        <w:tab w:val="center" w:pos="4513"/>
        <w:tab w:val="right" w:pos="9026"/>
      </w:tabs>
    </w:pPr>
  </w:style>
  <w:style w:type="character" w:customStyle="1" w:styleId="FooterChar">
    <w:name w:val="Footer Char"/>
    <w:basedOn w:val="DefaultParagraphFont"/>
    <w:link w:val="Footer"/>
    <w:uiPriority w:val="99"/>
    <w:rsid w:val="00406564"/>
    <w:rPr>
      <w:rFonts w:ascii="Times" w:eastAsia="Times" w:hAnsi="Times" w:cs="Times New Roman"/>
      <w:sz w:val="24"/>
      <w:szCs w:val="20"/>
      <w:lang w:val="en-US"/>
    </w:rPr>
  </w:style>
  <w:style w:type="paragraph" w:styleId="BalloonText">
    <w:name w:val="Balloon Text"/>
    <w:basedOn w:val="Normal"/>
    <w:link w:val="BalloonTextChar"/>
    <w:uiPriority w:val="99"/>
    <w:semiHidden/>
    <w:unhideWhenUsed/>
    <w:rsid w:val="00406564"/>
    <w:rPr>
      <w:rFonts w:ascii="Tahoma" w:hAnsi="Tahoma" w:cs="Tahoma"/>
      <w:sz w:val="16"/>
      <w:szCs w:val="16"/>
    </w:rPr>
  </w:style>
  <w:style w:type="character" w:customStyle="1" w:styleId="BalloonTextChar">
    <w:name w:val="Balloon Text Char"/>
    <w:basedOn w:val="DefaultParagraphFont"/>
    <w:link w:val="BalloonText"/>
    <w:uiPriority w:val="99"/>
    <w:semiHidden/>
    <w:rsid w:val="00406564"/>
    <w:rPr>
      <w:rFonts w:ascii="Tahoma" w:eastAsia="Times" w:hAnsi="Tahoma" w:cs="Tahoma"/>
      <w:sz w:val="16"/>
      <w:szCs w:val="16"/>
      <w:lang w:val="en-US"/>
    </w:rPr>
  </w:style>
  <w:style w:type="table" w:styleId="TableGrid">
    <w:name w:val="Table Grid"/>
    <w:basedOn w:val="TableNormal"/>
    <w:uiPriority w:val="59"/>
    <w:rsid w:val="002C40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9F027D"/>
    <w:rPr>
      <w:rFonts w:asciiTheme="majorHAnsi" w:eastAsiaTheme="majorEastAsia" w:hAnsiTheme="majorHAnsi" w:cstheme="majorBidi"/>
      <w:b/>
      <w:bCs/>
      <w:i/>
      <w:iCs/>
      <w:color w:val="4F81BD" w:themeColor="accent1"/>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76893">
      <w:bodyDiv w:val="1"/>
      <w:marLeft w:val="0"/>
      <w:marRight w:val="0"/>
      <w:marTop w:val="0"/>
      <w:marBottom w:val="0"/>
      <w:divBdr>
        <w:top w:val="none" w:sz="0" w:space="0" w:color="auto"/>
        <w:left w:val="none" w:sz="0" w:space="0" w:color="auto"/>
        <w:bottom w:val="none" w:sz="0" w:space="0" w:color="auto"/>
        <w:right w:val="none" w:sz="0" w:space="0" w:color="auto"/>
      </w:divBdr>
    </w:div>
    <w:div w:id="7507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D47D-C8BA-43A3-AE45-780A038C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Zama Dlomo</dc:creator>
  <cp:lastModifiedBy>Hlengiwe Sishi</cp:lastModifiedBy>
  <cp:revision>2</cp:revision>
  <cp:lastPrinted>2021-03-05T10:54:00Z</cp:lastPrinted>
  <dcterms:created xsi:type="dcterms:W3CDTF">2021-05-19T10:23:00Z</dcterms:created>
  <dcterms:modified xsi:type="dcterms:W3CDTF">2021-05-19T10:23:00Z</dcterms:modified>
</cp:coreProperties>
</file>